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4B" w:rsidRDefault="008C7E4B" w:rsidP="00096EEE">
      <w:pPr>
        <w:spacing w:line="240" w:lineRule="auto"/>
        <w:ind w:right="1134"/>
      </w:pPr>
    </w:p>
    <w:p w:rsidR="008C7E4B" w:rsidRDefault="008C7E4B" w:rsidP="00096EEE">
      <w:pPr>
        <w:spacing w:line="240" w:lineRule="auto"/>
        <w:ind w:right="1134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794"/>
        <w:gridCol w:w="3379"/>
        <w:gridCol w:w="3000"/>
      </w:tblGrid>
      <w:tr w:rsidR="000D0E13" w:rsidRPr="00C447FA" w:rsidTr="000D0E13">
        <w:tc>
          <w:tcPr>
            <w:tcW w:w="3794" w:type="dxa"/>
          </w:tcPr>
          <w:p w:rsidR="000D0E13" w:rsidRPr="00C447FA" w:rsidRDefault="000D0E13" w:rsidP="000D0E13">
            <w:pPr>
              <w:pStyle w:val="af1"/>
              <w:ind w:left="0"/>
              <w:rPr>
                <w:b/>
                <w:bCs/>
                <w:iCs/>
                <w:sz w:val="20"/>
              </w:rPr>
            </w:pPr>
            <w:r w:rsidRPr="00C447FA">
              <w:rPr>
                <w:b/>
                <w:bCs/>
                <w:iCs/>
                <w:sz w:val="20"/>
              </w:rPr>
              <w:t>«СОГЛАСОВАНО»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>с Советом родителей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>М</w:t>
            </w:r>
            <w:r>
              <w:rPr>
                <w:bCs/>
                <w:iCs/>
                <w:sz w:val="20"/>
              </w:rPr>
              <w:t>Б</w:t>
            </w:r>
            <w:r w:rsidRPr="00C447FA">
              <w:rPr>
                <w:bCs/>
                <w:iCs/>
                <w:sz w:val="20"/>
              </w:rPr>
              <w:t xml:space="preserve">ДОУ </w:t>
            </w:r>
            <w:proofErr w:type="spellStart"/>
            <w:r>
              <w:rPr>
                <w:bCs/>
                <w:iCs/>
                <w:sz w:val="20"/>
              </w:rPr>
              <w:t>Томторский</w:t>
            </w:r>
            <w:proofErr w:type="spellEnd"/>
            <w:r w:rsidRPr="00C447FA">
              <w:rPr>
                <w:bCs/>
                <w:iCs/>
                <w:sz w:val="20"/>
              </w:rPr>
              <w:t xml:space="preserve"> 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>детский сад №2</w:t>
            </w:r>
            <w:r>
              <w:rPr>
                <w:bCs/>
                <w:iCs/>
                <w:sz w:val="20"/>
              </w:rPr>
              <w:t>4</w:t>
            </w:r>
            <w:r w:rsidRPr="00C447FA">
              <w:rPr>
                <w:bCs/>
                <w:iCs/>
                <w:sz w:val="20"/>
              </w:rPr>
              <w:t xml:space="preserve"> «</w:t>
            </w:r>
            <w:proofErr w:type="spellStart"/>
            <w:r>
              <w:rPr>
                <w:bCs/>
                <w:iCs/>
                <w:sz w:val="20"/>
              </w:rPr>
              <w:t>Кэскил</w:t>
            </w:r>
            <w:proofErr w:type="spellEnd"/>
            <w:r w:rsidRPr="00C447FA">
              <w:rPr>
                <w:bCs/>
                <w:iCs/>
                <w:sz w:val="20"/>
              </w:rPr>
              <w:t>»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>Протокол №___</w:t>
            </w:r>
          </w:p>
          <w:p w:rsidR="000D0E13" w:rsidRPr="00C447FA" w:rsidRDefault="000D0E13" w:rsidP="000D0E13">
            <w:pPr>
              <w:pStyle w:val="af1"/>
              <w:ind w:left="0"/>
              <w:rPr>
                <w:b/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 xml:space="preserve">«___» _____________2018 г.                                                </w:t>
            </w:r>
          </w:p>
        </w:tc>
        <w:tc>
          <w:tcPr>
            <w:tcW w:w="3379" w:type="dxa"/>
            <w:shd w:val="clear" w:color="auto" w:fill="auto"/>
          </w:tcPr>
          <w:p w:rsidR="000D0E13" w:rsidRPr="00C447FA" w:rsidRDefault="000D0E13" w:rsidP="000D0E13">
            <w:pPr>
              <w:pStyle w:val="af1"/>
              <w:ind w:left="0"/>
              <w:rPr>
                <w:b/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 xml:space="preserve"> </w:t>
            </w:r>
            <w:r w:rsidRPr="00C447FA">
              <w:rPr>
                <w:b/>
                <w:bCs/>
                <w:iCs/>
                <w:sz w:val="20"/>
              </w:rPr>
              <w:t>«СОГЛАСОВАНО»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 xml:space="preserve">с Управляющим советом 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>М</w:t>
            </w:r>
            <w:r>
              <w:rPr>
                <w:bCs/>
                <w:iCs/>
                <w:sz w:val="20"/>
              </w:rPr>
              <w:t>Б</w:t>
            </w:r>
            <w:r w:rsidRPr="00C447FA">
              <w:rPr>
                <w:bCs/>
                <w:iCs/>
                <w:sz w:val="20"/>
              </w:rPr>
              <w:t xml:space="preserve">ДОУ </w:t>
            </w:r>
            <w:proofErr w:type="spellStart"/>
            <w:r>
              <w:rPr>
                <w:bCs/>
                <w:iCs/>
                <w:sz w:val="20"/>
              </w:rPr>
              <w:t>Томторский</w:t>
            </w:r>
            <w:proofErr w:type="spellEnd"/>
            <w:r w:rsidRPr="00C447FA">
              <w:rPr>
                <w:bCs/>
                <w:iCs/>
                <w:sz w:val="20"/>
              </w:rPr>
              <w:t xml:space="preserve"> 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>детский сад №2</w:t>
            </w:r>
            <w:r>
              <w:rPr>
                <w:bCs/>
                <w:iCs/>
                <w:sz w:val="20"/>
              </w:rPr>
              <w:t>4</w:t>
            </w:r>
            <w:r w:rsidRPr="00C447FA">
              <w:rPr>
                <w:bCs/>
                <w:iCs/>
                <w:sz w:val="20"/>
              </w:rPr>
              <w:t xml:space="preserve"> «</w:t>
            </w:r>
            <w:proofErr w:type="spellStart"/>
            <w:r>
              <w:rPr>
                <w:bCs/>
                <w:iCs/>
                <w:sz w:val="20"/>
              </w:rPr>
              <w:t>Кэскил</w:t>
            </w:r>
            <w:proofErr w:type="spellEnd"/>
            <w:r w:rsidRPr="00C447FA">
              <w:rPr>
                <w:bCs/>
                <w:iCs/>
                <w:sz w:val="20"/>
              </w:rPr>
              <w:t>»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>Протокол №___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 xml:space="preserve">«___» _____________2018 г.                                                </w:t>
            </w:r>
          </w:p>
        </w:tc>
        <w:tc>
          <w:tcPr>
            <w:tcW w:w="3000" w:type="dxa"/>
            <w:shd w:val="clear" w:color="auto" w:fill="auto"/>
          </w:tcPr>
          <w:p w:rsidR="000D0E13" w:rsidRPr="00051CDE" w:rsidRDefault="000D0E13" w:rsidP="000D0E13">
            <w:pPr>
              <w:pStyle w:val="af1"/>
              <w:ind w:left="0"/>
              <w:jc w:val="right"/>
              <w:rPr>
                <w:b/>
                <w:bCs/>
                <w:iCs/>
                <w:sz w:val="20"/>
              </w:rPr>
            </w:pPr>
            <w:r w:rsidRPr="00051CDE">
              <w:rPr>
                <w:b/>
                <w:bCs/>
                <w:iCs/>
                <w:sz w:val="20"/>
              </w:rPr>
              <w:t>«УТВЕРЖДАЮ»</w:t>
            </w:r>
          </w:p>
          <w:p w:rsidR="000D0E13" w:rsidRPr="00C447FA" w:rsidRDefault="000D0E13" w:rsidP="000D0E13">
            <w:pPr>
              <w:pStyle w:val="af1"/>
              <w:ind w:left="0"/>
              <w:jc w:val="center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                               </w:t>
            </w:r>
            <w:r w:rsidRPr="00C447FA">
              <w:rPr>
                <w:bCs/>
                <w:iCs/>
                <w:sz w:val="20"/>
              </w:rPr>
              <w:t xml:space="preserve">Заведующий 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                  </w:t>
            </w:r>
            <w:r w:rsidRPr="00C447FA">
              <w:rPr>
                <w:bCs/>
                <w:iCs/>
                <w:sz w:val="20"/>
              </w:rPr>
              <w:t>М</w:t>
            </w:r>
            <w:r>
              <w:rPr>
                <w:bCs/>
                <w:iCs/>
                <w:sz w:val="20"/>
              </w:rPr>
              <w:t>Б</w:t>
            </w:r>
            <w:r w:rsidRPr="00C447FA">
              <w:rPr>
                <w:bCs/>
                <w:iCs/>
                <w:sz w:val="20"/>
              </w:rPr>
              <w:t xml:space="preserve">ДОУ </w:t>
            </w:r>
            <w:proofErr w:type="spellStart"/>
            <w:r>
              <w:rPr>
                <w:bCs/>
                <w:iCs/>
                <w:sz w:val="20"/>
              </w:rPr>
              <w:t>Томторский</w:t>
            </w:r>
            <w:proofErr w:type="spellEnd"/>
            <w:r w:rsidRPr="00C447FA">
              <w:rPr>
                <w:bCs/>
                <w:iCs/>
                <w:sz w:val="20"/>
              </w:rPr>
              <w:t xml:space="preserve"> </w:t>
            </w:r>
          </w:p>
          <w:p w:rsidR="000D0E13" w:rsidRPr="00C447FA" w:rsidRDefault="000D0E13" w:rsidP="000D0E13">
            <w:pPr>
              <w:pStyle w:val="af1"/>
              <w:ind w:left="0"/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 xml:space="preserve">         </w:t>
            </w:r>
            <w:r w:rsidRPr="00C447FA">
              <w:rPr>
                <w:bCs/>
                <w:iCs/>
                <w:sz w:val="20"/>
              </w:rPr>
              <w:t>детский сад №2</w:t>
            </w:r>
            <w:r>
              <w:rPr>
                <w:bCs/>
                <w:iCs/>
                <w:sz w:val="20"/>
              </w:rPr>
              <w:t>4</w:t>
            </w:r>
            <w:r w:rsidRPr="00C447FA">
              <w:rPr>
                <w:bCs/>
                <w:iCs/>
                <w:sz w:val="20"/>
              </w:rPr>
              <w:t xml:space="preserve"> «</w:t>
            </w:r>
            <w:proofErr w:type="spellStart"/>
            <w:r>
              <w:rPr>
                <w:bCs/>
                <w:iCs/>
                <w:sz w:val="20"/>
              </w:rPr>
              <w:t>Кэскил</w:t>
            </w:r>
            <w:proofErr w:type="spellEnd"/>
            <w:r w:rsidRPr="00C447FA">
              <w:rPr>
                <w:bCs/>
                <w:iCs/>
                <w:sz w:val="20"/>
              </w:rPr>
              <w:t>»</w:t>
            </w:r>
          </w:p>
          <w:p w:rsidR="000D0E13" w:rsidRPr="00C447FA" w:rsidRDefault="000D0E13" w:rsidP="000D0E13">
            <w:pPr>
              <w:pStyle w:val="af1"/>
              <w:ind w:left="0"/>
              <w:jc w:val="right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>»</w:t>
            </w:r>
          </w:p>
          <w:p w:rsidR="000D0E13" w:rsidRPr="00C447FA" w:rsidRDefault="000D0E13" w:rsidP="000D0E13">
            <w:pPr>
              <w:pStyle w:val="af1"/>
              <w:ind w:left="0"/>
              <w:jc w:val="right"/>
              <w:rPr>
                <w:bCs/>
                <w:iCs/>
                <w:sz w:val="20"/>
              </w:rPr>
            </w:pPr>
            <w:r w:rsidRPr="00C447FA">
              <w:rPr>
                <w:bCs/>
                <w:iCs/>
                <w:sz w:val="20"/>
              </w:rPr>
              <w:t xml:space="preserve"> «___» _____________2018 г.                                                </w:t>
            </w:r>
          </w:p>
        </w:tc>
      </w:tr>
    </w:tbl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</w:pP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ОТЧЕТ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 w:rsidRPr="00B65C36">
        <w:rPr>
          <w:b/>
          <w:bCs/>
        </w:rPr>
        <w:t>ПО РЕЗУЛЬТАТАМ САМООБСЛЕДОВАНИЯ</w:t>
      </w:r>
    </w:p>
    <w:p w:rsidR="008C7E4B" w:rsidRPr="00B65C36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096EEE" w:rsidRDefault="008C7E4B" w:rsidP="009D7201">
      <w:pPr>
        <w:spacing w:line="240" w:lineRule="auto"/>
        <w:ind w:left="850" w:right="1134"/>
        <w:jc w:val="center"/>
        <w:rPr>
          <w:b/>
          <w:bCs/>
        </w:rPr>
      </w:pPr>
      <w:r w:rsidRPr="00096EEE">
        <w:rPr>
          <w:b/>
          <w:bCs/>
        </w:rPr>
        <w:t xml:space="preserve">МУНИЦИПАЛЬНОГО </w:t>
      </w:r>
      <w:r w:rsidR="00B63A29">
        <w:rPr>
          <w:b/>
          <w:bCs/>
        </w:rPr>
        <w:t>БЮДЖЕТ</w:t>
      </w:r>
      <w:r w:rsidRPr="00096EEE">
        <w:rPr>
          <w:b/>
          <w:bCs/>
        </w:rPr>
        <w:t xml:space="preserve">НОГО ДОШКОЛЬНОГО ОБРАЗОВАТЕЛЬНОГО УЧРЕЖДЕНИЯ </w:t>
      </w:r>
      <w:r w:rsidR="00B63A29">
        <w:rPr>
          <w:b/>
          <w:bCs/>
        </w:rPr>
        <w:t>« ТОМТОРСКИЙ ДЕТСКИЙ САД № 24 « КЭСКИЛ» ОЙМЯКОН</w:t>
      </w:r>
      <w:r w:rsidR="009D7201">
        <w:rPr>
          <w:b/>
          <w:bCs/>
        </w:rPr>
        <w:t>СКОГО РАЙОНА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  <w:r>
        <w:rPr>
          <w:b/>
          <w:bCs/>
        </w:rPr>
        <w:t>ЗА 201</w:t>
      </w:r>
      <w:r w:rsidR="00696D9E">
        <w:rPr>
          <w:b/>
          <w:bCs/>
        </w:rPr>
        <w:t>7</w:t>
      </w:r>
      <w:r w:rsidR="00820550">
        <w:rPr>
          <w:b/>
          <w:bCs/>
        </w:rPr>
        <w:t xml:space="preserve"> </w:t>
      </w:r>
      <w:r w:rsidRPr="00096EEE">
        <w:rPr>
          <w:b/>
          <w:bCs/>
        </w:rPr>
        <w:t>ГОД</w:t>
      </w:r>
    </w:p>
    <w:p w:rsidR="008C7E4B" w:rsidRPr="00096EEE" w:rsidRDefault="008C7E4B" w:rsidP="00096EEE">
      <w:pPr>
        <w:spacing w:line="240" w:lineRule="auto"/>
        <w:ind w:left="850" w:right="1134"/>
        <w:jc w:val="center"/>
        <w:rPr>
          <w:b/>
          <w:bCs/>
        </w:rPr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097E1B" w:rsidRPr="00B65C36" w:rsidRDefault="00097E1B" w:rsidP="00097E1B">
      <w:pPr>
        <w:spacing w:line="240" w:lineRule="auto"/>
        <w:ind w:left="2832"/>
        <w:jc w:val="right"/>
      </w:pPr>
      <w:r>
        <w:t>Состав рабочей группы</w:t>
      </w:r>
      <w:r w:rsidRPr="00B65C36">
        <w:t xml:space="preserve">: </w:t>
      </w:r>
    </w:p>
    <w:p w:rsidR="00097E1B" w:rsidRPr="00B65C36" w:rsidRDefault="00097E1B" w:rsidP="00097E1B">
      <w:pPr>
        <w:spacing w:line="240" w:lineRule="auto"/>
        <w:ind w:left="2832"/>
        <w:jc w:val="right"/>
      </w:pPr>
      <w:r>
        <w:t xml:space="preserve"> Председатель - </w:t>
      </w:r>
      <w:r w:rsidRPr="00B65C36">
        <w:t>заведующий де</w:t>
      </w:r>
      <w:r w:rsidR="00696D9E">
        <w:t>тским садом  Сивцева В.В.</w:t>
      </w:r>
      <w:r w:rsidRPr="00B65C36">
        <w:t xml:space="preserve"> </w:t>
      </w:r>
    </w:p>
    <w:p w:rsidR="00097E1B" w:rsidRDefault="00097E1B" w:rsidP="00097E1B">
      <w:pPr>
        <w:spacing w:line="240" w:lineRule="auto"/>
        <w:ind w:left="2832"/>
        <w:jc w:val="right"/>
      </w:pPr>
      <w:proofErr w:type="gramStart"/>
      <w:r>
        <w:t>Члены:  Зам.з</w:t>
      </w:r>
      <w:r w:rsidR="004E1CF9">
        <w:t>ав.</w:t>
      </w:r>
      <w:proofErr w:type="gramEnd"/>
      <w:r w:rsidR="004E1CF9">
        <w:t xml:space="preserve"> по ВР. </w:t>
      </w:r>
      <w:r>
        <w:t>Заболоцкая А.П.</w:t>
      </w:r>
    </w:p>
    <w:p w:rsidR="00097E1B" w:rsidRDefault="00097E1B" w:rsidP="00097E1B">
      <w:pPr>
        <w:spacing w:line="240" w:lineRule="auto"/>
        <w:ind w:left="2832"/>
      </w:pPr>
      <w:r>
        <w:t xml:space="preserve">                                                           педагог –психолог Ким А.В.</w:t>
      </w:r>
    </w:p>
    <w:p w:rsidR="00097E1B" w:rsidRDefault="00097E1B" w:rsidP="00097E1B">
      <w:pPr>
        <w:spacing w:line="240" w:lineRule="auto"/>
        <w:ind w:left="2832"/>
        <w:jc w:val="center"/>
      </w:pPr>
      <w:r>
        <w:t xml:space="preserve">                                     старшая медсестра ДОУ </w:t>
      </w:r>
      <w:proofErr w:type="spellStart"/>
      <w:r>
        <w:t>Винокурова</w:t>
      </w:r>
      <w:proofErr w:type="spellEnd"/>
      <w:r>
        <w:t xml:space="preserve"> З.И.</w:t>
      </w:r>
    </w:p>
    <w:p w:rsidR="00097E1B" w:rsidRPr="00B65C36" w:rsidRDefault="00097E1B" w:rsidP="00097E1B">
      <w:pPr>
        <w:spacing w:line="240" w:lineRule="auto"/>
        <w:ind w:left="2832"/>
        <w:jc w:val="center"/>
      </w:pPr>
      <w:r>
        <w:t xml:space="preserve">               воспитатель </w:t>
      </w:r>
      <w:proofErr w:type="spellStart"/>
      <w:r>
        <w:t>Саввинова</w:t>
      </w:r>
      <w:proofErr w:type="spellEnd"/>
      <w:r>
        <w:t xml:space="preserve"> Е.А.</w:t>
      </w:r>
    </w:p>
    <w:p w:rsidR="00097E1B" w:rsidRDefault="00097E1B" w:rsidP="00097E1B">
      <w:pPr>
        <w:tabs>
          <w:tab w:val="left" w:pos="6660"/>
        </w:tabs>
      </w:pPr>
    </w:p>
    <w:p w:rsidR="008C7E4B" w:rsidRPr="00B65C36" w:rsidRDefault="008C7E4B" w:rsidP="00096EEE">
      <w:pPr>
        <w:spacing w:line="240" w:lineRule="auto"/>
        <w:ind w:left="850" w:right="1134"/>
        <w:jc w:val="right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  <w:ind w:left="850" w:right="1134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Pr="00B65C36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8C7E4B" w:rsidRDefault="008C7E4B" w:rsidP="00096EEE">
      <w:pPr>
        <w:spacing w:line="240" w:lineRule="auto"/>
      </w:pPr>
    </w:p>
    <w:p w:rsidR="009D7201" w:rsidRDefault="00696D9E" w:rsidP="00696D9E">
      <w:pPr>
        <w:spacing w:line="240" w:lineRule="auto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                                                       </w:t>
      </w:r>
      <w:r w:rsidR="00250978">
        <w:rPr>
          <w:color w:val="000000"/>
          <w:lang w:eastAsia="ru-RU"/>
        </w:rPr>
        <w:t>с</w:t>
      </w:r>
      <w:r>
        <w:rPr>
          <w:color w:val="000000"/>
          <w:lang w:eastAsia="ru-RU"/>
        </w:rPr>
        <w:t>. ТОМТОР. 2018</w:t>
      </w:r>
      <w:r w:rsidR="00B63A29">
        <w:rPr>
          <w:color w:val="000000"/>
          <w:lang w:eastAsia="ru-RU"/>
        </w:rPr>
        <w:t>.</w:t>
      </w:r>
    </w:p>
    <w:p w:rsidR="00250978" w:rsidRDefault="00250978" w:rsidP="00096EEE">
      <w:pPr>
        <w:spacing w:line="240" w:lineRule="auto"/>
        <w:jc w:val="center"/>
        <w:rPr>
          <w:color w:val="000000"/>
          <w:lang w:eastAsia="ru-RU"/>
        </w:rPr>
      </w:pPr>
    </w:p>
    <w:p w:rsidR="00B63A29" w:rsidRPr="00FA3A45" w:rsidRDefault="008C7E4B" w:rsidP="00FA3A45">
      <w:pPr>
        <w:spacing w:line="360" w:lineRule="auto"/>
        <w:jc w:val="center"/>
        <w:rPr>
          <w:b/>
          <w:bCs/>
          <w:color w:val="000000"/>
          <w:lang w:eastAsia="ru-RU"/>
        </w:rPr>
      </w:pPr>
      <w:r w:rsidRPr="00055C86">
        <w:rPr>
          <w:color w:val="000000"/>
          <w:lang w:eastAsia="ru-RU"/>
        </w:rPr>
        <w:lastRenderedPageBreak/>
        <w:t xml:space="preserve"> </w:t>
      </w:r>
      <w:r w:rsidR="00B63A29" w:rsidRPr="00FA3A45">
        <w:rPr>
          <w:b/>
          <w:bCs/>
          <w:color w:val="000000"/>
          <w:lang w:eastAsia="ru-RU"/>
        </w:rPr>
        <w:t>Введение</w:t>
      </w:r>
    </w:p>
    <w:p w:rsidR="008C7E4B" w:rsidRPr="00FA3A45" w:rsidRDefault="008C7E4B" w:rsidP="00FA3A45">
      <w:pPr>
        <w:autoSpaceDE w:val="0"/>
        <w:autoSpaceDN w:val="0"/>
        <w:adjustRightInd w:val="0"/>
        <w:spacing w:line="360" w:lineRule="auto"/>
        <w:rPr>
          <w:color w:val="000000"/>
          <w:lang w:eastAsia="ru-RU"/>
        </w:rPr>
      </w:pPr>
    </w:p>
    <w:p w:rsidR="008C7E4B" w:rsidRPr="00FA3A45" w:rsidRDefault="008C7E4B" w:rsidP="00FA3A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ru-RU"/>
        </w:rPr>
      </w:pPr>
      <w:r w:rsidRPr="00FA3A45">
        <w:rPr>
          <w:color w:val="000000"/>
          <w:lang w:eastAsia="ru-RU"/>
        </w:rPr>
        <w:t xml:space="preserve"> </w:t>
      </w:r>
      <w:r w:rsidRPr="00FA3A45">
        <w:rPr>
          <w:b/>
          <w:bCs/>
          <w:color w:val="000000"/>
          <w:lang w:eastAsia="ru-RU"/>
        </w:rPr>
        <w:t xml:space="preserve">        </w:t>
      </w:r>
      <w:r w:rsidRPr="00FA3A45">
        <w:rPr>
          <w:color w:val="000000"/>
          <w:lang w:eastAsia="ru-RU"/>
        </w:rPr>
        <w:t xml:space="preserve">Настоящий отчет подготовлен по результатам проведения </w:t>
      </w:r>
      <w:proofErr w:type="spellStart"/>
      <w:r w:rsidRPr="00FA3A45">
        <w:rPr>
          <w:color w:val="000000"/>
          <w:lang w:eastAsia="ru-RU"/>
        </w:rPr>
        <w:t>самообследования</w:t>
      </w:r>
      <w:proofErr w:type="spellEnd"/>
      <w:r w:rsidR="009D7201" w:rsidRPr="00FA3A45">
        <w:rPr>
          <w:color w:val="000000"/>
          <w:lang w:eastAsia="ru-RU"/>
        </w:rPr>
        <w:t xml:space="preserve">, проведенного </w:t>
      </w:r>
      <w:r w:rsidRPr="00FA3A45">
        <w:rPr>
          <w:color w:val="000000"/>
          <w:lang w:eastAsia="ru-RU"/>
        </w:rPr>
        <w:t>в соответствии с требованиями:</w:t>
      </w:r>
    </w:p>
    <w:p w:rsidR="008C7E4B" w:rsidRPr="00FA3A45" w:rsidRDefault="008C7E4B" w:rsidP="00FA3A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ru-RU"/>
        </w:rPr>
      </w:pPr>
      <w:r w:rsidRPr="00FA3A45">
        <w:rPr>
          <w:color w:val="000000"/>
          <w:lang w:eastAsia="ru-RU"/>
        </w:rPr>
        <w:t xml:space="preserve">-  Приказа Министерства образования и науки РФ от 14 июня 2013 г. № 462 «Об утверждении Порядка проведения </w:t>
      </w:r>
      <w:proofErr w:type="spellStart"/>
      <w:r w:rsidRPr="00FA3A45">
        <w:rPr>
          <w:color w:val="000000"/>
          <w:lang w:eastAsia="ru-RU"/>
        </w:rPr>
        <w:t>самообследования</w:t>
      </w:r>
      <w:proofErr w:type="spellEnd"/>
      <w:r w:rsidRPr="00FA3A45">
        <w:rPr>
          <w:color w:val="000000"/>
          <w:lang w:eastAsia="ru-RU"/>
        </w:rPr>
        <w:t xml:space="preserve"> образовательной организацией» и от 10 декабря 2013 г. </w:t>
      </w:r>
    </w:p>
    <w:p w:rsidR="008C7E4B" w:rsidRPr="00FA3A45" w:rsidRDefault="008C7E4B" w:rsidP="00FA3A45">
      <w:pPr>
        <w:autoSpaceDE w:val="0"/>
        <w:autoSpaceDN w:val="0"/>
        <w:adjustRightInd w:val="0"/>
        <w:spacing w:line="360" w:lineRule="auto"/>
        <w:jc w:val="both"/>
        <w:rPr>
          <w:color w:val="000000"/>
          <w:lang w:eastAsia="ru-RU"/>
        </w:rPr>
      </w:pPr>
      <w:r w:rsidRPr="00FA3A45">
        <w:rPr>
          <w:color w:val="000000"/>
          <w:lang w:eastAsia="ru-RU"/>
        </w:rPr>
        <w:t xml:space="preserve">-  Приказа № 1324 «Об утверждении показателей деятельности образовательной организации, подлежащей </w:t>
      </w:r>
      <w:proofErr w:type="spellStart"/>
      <w:r w:rsidRPr="00FA3A45">
        <w:rPr>
          <w:color w:val="000000"/>
          <w:lang w:eastAsia="ru-RU"/>
        </w:rPr>
        <w:t>самообследованию</w:t>
      </w:r>
      <w:proofErr w:type="spellEnd"/>
      <w:r w:rsidRPr="00FA3A45">
        <w:rPr>
          <w:color w:val="000000"/>
          <w:lang w:eastAsia="ru-RU"/>
        </w:rPr>
        <w:t xml:space="preserve">». Сроки, форма проведения </w:t>
      </w:r>
      <w:proofErr w:type="spellStart"/>
      <w:r w:rsidRPr="00FA3A45">
        <w:rPr>
          <w:color w:val="000000"/>
          <w:lang w:eastAsia="ru-RU"/>
        </w:rPr>
        <w:t>самообследования</w:t>
      </w:r>
      <w:proofErr w:type="spellEnd"/>
      <w:r w:rsidRPr="00FA3A45">
        <w:rPr>
          <w:color w:val="000000"/>
          <w:lang w:eastAsia="ru-RU"/>
        </w:rPr>
        <w:t xml:space="preserve">, состав лиц, привлекаемых для его проведения был определен согласно приказа заведующего ДОУ от </w:t>
      </w:r>
      <w:r w:rsidRPr="00FA3A45">
        <w:rPr>
          <w:lang w:eastAsia="ru-RU"/>
        </w:rPr>
        <w:t>27.05.2015 № 62/15 о/д «</w:t>
      </w:r>
      <w:r w:rsidRPr="00FA3A45">
        <w:rPr>
          <w:color w:val="000000"/>
          <w:lang w:eastAsia="ru-RU"/>
        </w:rPr>
        <w:t xml:space="preserve">О сроках и форме проведения </w:t>
      </w:r>
      <w:proofErr w:type="spellStart"/>
      <w:r w:rsidRPr="00FA3A45">
        <w:rPr>
          <w:color w:val="000000"/>
          <w:lang w:eastAsia="ru-RU"/>
        </w:rPr>
        <w:t>самообследования</w:t>
      </w:r>
      <w:proofErr w:type="spellEnd"/>
      <w:r w:rsidRPr="00FA3A45">
        <w:rPr>
          <w:color w:val="000000"/>
          <w:lang w:eastAsia="ru-RU"/>
        </w:rPr>
        <w:t xml:space="preserve">, составе лиц, привлекаемых для его проведения» </w:t>
      </w:r>
    </w:p>
    <w:p w:rsidR="008C7E4B" w:rsidRPr="00FA3A45" w:rsidRDefault="008C7E4B" w:rsidP="00FA3A45">
      <w:pPr>
        <w:pStyle w:val="Default"/>
        <w:spacing w:line="360" w:lineRule="auto"/>
        <w:jc w:val="both"/>
      </w:pPr>
      <w:r w:rsidRPr="00FA3A45">
        <w:t>-  Постановления Правительства Российской Федерации от 05.08.2013 г. № 662 «Об осуществлении мониторинга системы образования»;</w:t>
      </w:r>
    </w:p>
    <w:p w:rsidR="008C7E4B" w:rsidRPr="00FA3A45" w:rsidRDefault="008C7E4B" w:rsidP="00FA3A45">
      <w:pPr>
        <w:pStyle w:val="Default"/>
        <w:spacing w:line="360" w:lineRule="auto"/>
        <w:jc w:val="both"/>
      </w:pPr>
    </w:p>
    <w:p w:rsidR="008C7E4B" w:rsidRPr="00FA3A45" w:rsidRDefault="008C7E4B" w:rsidP="00FA3A45">
      <w:pPr>
        <w:spacing w:line="360" w:lineRule="auto"/>
      </w:pPr>
      <w:r w:rsidRPr="00FA3A45">
        <w:t xml:space="preserve">Цель </w:t>
      </w:r>
      <w:proofErr w:type="spellStart"/>
      <w:r w:rsidRPr="00FA3A45">
        <w:t>самообследования</w:t>
      </w:r>
      <w:proofErr w:type="spellEnd"/>
      <w:r w:rsidRPr="00FA3A45">
        <w:t xml:space="preserve">: </w:t>
      </w:r>
    </w:p>
    <w:p w:rsidR="008C7E4B" w:rsidRPr="00FA3A45" w:rsidRDefault="008C7E4B" w:rsidP="00FA3A45">
      <w:pPr>
        <w:spacing w:line="360" w:lineRule="auto"/>
      </w:pPr>
      <w:r w:rsidRPr="00FA3A45">
        <w:t>-  обеспечение доступности и открытости информации о деятельности детского сада.</w:t>
      </w:r>
    </w:p>
    <w:p w:rsidR="008C7E4B" w:rsidRPr="00FA3A45" w:rsidRDefault="008C7E4B" w:rsidP="00FA3A45">
      <w:pPr>
        <w:widowControl w:val="0"/>
        <w:shd w:val="clear" w:color="auto" w:fill="FFFFFF"/>
        <w:autoSpaceDE w:val="0"/>
        <w:autoSpaceDN w:val="0"/>
        <w:adjustRightInd w:val="0"/>
        <w:spacing w:before="125" w:line="360" w:lineRule="auto"/>
        <w:ind w:left="720"/>
        <w:jc w:val="both"/>
        <w:rPr>
          <w:spacing w:val="-6"/>
          <w:lang w:eastAsia="ru-RU"/>
        </w:rPr>
      </w:pPr>
    </w:p>
    <w:p w:rsidR="008C7E4B" w:rsidRPr="00FA3A45" w:rsidRDefault="008C7E4B" w:rsidP="00FA3A4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6"/>
          <w:lang w:eastAsia="ru-RU"/>
        </w:rPr>
      </w:pPr>
      <w:r w:rsidRPr="00FA3A45">
        <w:rPr>
          <w:spacing w:val="-6"/>
          <w:lang w:eastAsia="ru-RU"/>
        </w:rPr>
        <w:t xml:space="preserve">Форма проведения </w:t>
      </w:r>
      <w:proofErr w:type="spellStart"/>
      <w:r w:rsidRPr="00FA3A45">
        <w:rPr>
          <w:spacing w:val="-6"/>
          <w:lang w:eastAsia="ru-RU"/>
        </w:rPr>
        <w:t>самообследования</w:t>
      </w:r>
      <w:proofErr w:type="spellEnd"/>
      <w:r w:rsidRPr="00FA3A45">
        <w:rPr>
          <w:spacing w:val="-6"/>
          <w:lang w:eastAsia="ru-RU"/>
        </w:rPr>
        <w:t xml:space="preserve"> – отчет, </w:t>
      </w:r>
      <w:r w:rsidRPr="00FA3A45">
        <w:rPr>
          <w:lang w:eastAsia="ru-RU"/>
        </w:rPr>
        <w:t>включающий аналитическую часть и результаты анализа показателей деятельности детского сада.</w:t>
      </w:r>
    </w:p>
    <w:p w:rsidR="008C7E4B" w:rsidRPr="00FA3A45" w:rsidRDefault="008C7E4B" w:rsidP="00FA3A45">
      <w:pPr>
        <w:spacing w:line="360" w:lineRule="auto"/>
      </w:pPr>
    </w:p>
    <w:p w:rsidR="008C7E4B" w:rsidRPr="00FA3A45" w:rsidRDefault="008C7E4B" w:rsidP="00FA3A45">
      <w:pPr>
        <w:spacing w:line="360" w:lineRule="auto"/>
      </w:pPr>
    </w:p>
    <w:p w:rsidR="008C7E4B" w:rsidRPr="00FA3A45" w:rsidRDefault="008C7E4B" w:rsidP="00FA3A45">
      <w:pPr>
        <w:spacing w:line="360" w:lineRule="auto"/>
      </w:pPr>
    </w:p>
    <w:p w:rsidR="008C7E4B" w:rsidRPr="00FA3A45" w:rsidRDefault="008C7E4B" w:rsidP="00FA3A45">
      <w:pPr>
        <w:spacing w:line="360" w:lineRule="auto"/>
      </w:pPr>
    </w:p>
    <w:p w:rsidR="004B2531" w:rsidRPr="00FA3A45" w:rsidRDefault="008C7E4B" w:rsidP="00FA3A45">
      <w:pPr>
        <w:spacing w:line="360" w:lineRule="auto"/>
        <w:ind w:left="2832"/>
        <w:jc w:val="right"/>
      </w:pPr>
      <w:r w:rsidRPr="00FA3A45">
        <w:tab/>
      </w:r>
    </w:p>
    <w:p w:rsidR="004B2531" w:rsidRPr="00FA3A45" w:rsidRDefault="004B2531" w:rsidP="00FA3A45">
      <w:pPr>
        <w:spacing w:line="360" w:lineRule="auto"/>
        <w:ind w:left="2832"/>
        <w:jc w:val="right"/>
      </w:pPr>
    </w:p>
    <w:p w:rsidR="004B2531" w:rsidRPr="00FA3A45" w:rsidRDefault="004B2531" w:rsidP="00FA3A45">
      <w:pPr>
        <w:spacing w:line="360" w:lineRule="auto"/>
        <w:ind w:left="2832"/>
        <w:jc w:val="right"/>
      </w:pPr>
    </w:p>
    <w:p w:rsidR="004B2531" w:rsidRPr="00FA3A45" w:rsidRDefault="004B2531" w:rsidP="00FA3A45">
      <w:pPr>
        <w:spacing w:line="360" w:lineRule="auto"/>
        <w:ind w:left="2832"/>
        <w:jc w:val="right"/>
      </w:pPr>
    </w:p>
    <w:p w:rsidR="004B2531" w:rsidRPr="00FA3A45" w:rsidRDefault="004B2531" w:rsidP="00FA3A45">
      <w:pPr>
        <w:spacing w:line="360" w:lineRule="auto"/>
        <w:ind w:left="2832"/>
        <w:jc w:val="right"/>
      </w:pPr>
    </w:p>
    <w:p w:rsidR="004B2531" w:rsidRPr="00FA3A45" w:rsidRDefault="004B2531" w:rsidP="00FA3A45">
      <w:pPr>
        <w:spacing w:line="360" w:lineRule="auto"/>
        <w:ind w:left="2832"/>
        <w:jc w:val="right"/>
      </w:pPr>
    </w:p>
    <w:p w:rsidR="004B2531" w:rsidRPr="00FA3A45" w:rsidRDefault="004B2531" w:rsidP="00FA3A45">
      <w:pPr>
        <w:spacing w:line="360" w:lineRule="auto"/>
        <w:ind w:left="2832"/>
        <w:jc w:val="right"/>
      </w:pPr>
    </w:p>
    <w:p w:rsidR="008C7E4B" w:rsidRPr="00FA3A45" w:rsidRDefault="008C7E4B" w:rsidP="00FA3A45">
      <w:pPr>
        <w:tabs>
          <w:tab w:val="left" w:pos="6660"/>
        </w:tabs>
        <w:spacing w:line="360" w:lineRule="auto"/>
      </w:pPr>
    </w:p>
    <w:p w:rsidR="008C7E4B" w:rsidRPr="00FA3A45" w:rsidRDefault="008C7E4B" w:rsidP="00FA3A45">
      <w:pPr>
        <w:tabs>
          <w:tab w:val="left" w:pos="6660"/>
        </w:tabs>
        <w:spacing w:line="360" w:lineRule="auto"/>
      </w:pPr>
    </w:p>
    <w:p w:rsidR="003848DE" w:rsidRPr="00FA3A45" w:rsidRDefault="003848DE" w:rsidP="00FA3A45">
      <w:pPr>
        <w:tabs>
          <w:tab w:val="left" w:pos="6660"/>
        </w:tabs>
        <w:spacing w:line="360" w:lineRule="auto"/>
      </w:pPr>
    </w:p>
    <w:p w:rsidR="003848DE" w:rsidRPr="00FA3A45" w:rsidRDefault="003848DE" w:rsidP="00FA3A45">
      <w:pPr>
        <w:tabs>
          <w:tab w:val="left" w:pos="6660"/>
        </w:tabs>
        <w:spacing w:line="360" w:lineRule="auto"/>
      </w:pPr>
    </w:p>
    <w:p w:rsidR="009D7201" w:rsidRPr="00FA3A45" w:rsidRDefault="009D7201" w:rsidP="00FA3A45">
      <w:pPr>
        <w:tabs>
          <w:tab w:val="left" w:pos="6660"/>
        </w:tabs>
        <w:spacing w:line="360" w:lineRule="auto"/>
      </w:pPr>
    </w:p>
    <w:p w:rsidR="002C1D37" w:rsidRPr="00FA3A45" w:rsidRDefault="0035766E" w:rsidP="00FA3A45">
      <w:pPr>
        <w:spacing w:line="360" w:lineRule="auto"/>
        <w:ind w:firstLine="567"/>
        <w:jc w:val="center"/>
        <w:rPr>
          <w:rStyle w:val="s110"/>
          <w:bCs/>
        </w:rPr>
      </w:pPr>
      <w:r w:rsidRPr="00FA3A45">
        <w:rPr>
          <w:b/>
          <w:bCs/>
        </w:rPr>
        <w:lastRenderedPageBreak/>
        <w:t xml:space="preserve">        </w:t>
      </w:r>
      <w:r w:rsidR="002C1D37" w:rsidRPr="00FA3A45">
        <w:rPr>
          <w:rStyle w:val="s110"/>
          <w:bCs/>
        </w:rPr>
        <w:t>Аналитическая часть</w:t>
      </w:r>
    </w:p>
    <w:p w:rsidR="002C1D37" w:rsidRPr="00FA3A45" w:rsidRDefault="002C1D37" w:rsidP="00FA3A45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4CFB" w:rsidRPr="00FA3A45" w:rsidRDefault="002C1D37" w:rsidP="00FA3A45">
      <w:pPr>
        <w:spacing w:line="360" w:lineRule="auto"/>
        <w:jc w:val="center"/>
      </w:pPr>
      <w:r w:rsidRPr="00FA3A45">
        <w:rPr>
          <w:rStyle w:val="s110"/>
          <w:bCs/>
          <w:lang w:val="en-US"/>
        </w:rPr>
        <w:t>I</w:t>
      </w:r>
      <w:r w:rsidRPr="00FA3A45">
        <w:rPr>
          <w:rStyle w:val="s110"/>
          <w:bCs/>
        </w:rPr>
        <w:t>. Общие сведения об образовательной организации</w:t>
      </w:r>
    </w:p>
    <w:p w:rsidR="00584CFB" w:rsidRPr="00FA3A45" w:rsidRDefault="00584CFB" w:rsidP="00FA3A45">
      <w:pPr>
        <w:shd w:val="clear" w:color="auto" w:fill="FFFFFF"/>
        <w:spacing w:before="20" w:after="20" w:line="360" w:lineRule="auto"/>
        <w:ind w:firstLine="567"/>
        <w:jc w:val="both"/>
        <w:rPr>
          <w:bCs/>
          <w:color w:val="000000" w:themeColor="text1"/>
        </w:rPr>
      </w:pPr>
      <w:r w:rsidRPr="00FA3A45">
        <w:rPr>
          <w:b/>
          <w:bCs/>
          <w:color w:val="000000" w:themeColor="text1"/>
        </w:rPr>
        <w:t xml:space="preserve">Учредитель: </w:t>
      </w:r>
      <w:r w:rsidRPr="00FA3A45">
        <w:rPr>
          <w:bCs/>
          <w:color w:val="000000" w:themeColor="text1"/>
        </w:rPr>
        <w:t>Администрация муниципального образования «</w:t>
      </w:r>
      <w:proofErr w:type="spellStart"/>
      <w:r w:rsidRPr="00FA3A45">
        <w:rPr>
          <w:bCs/>
          <w:color w:val="000000" w:themeColor="text1"/>
        </w:rPr>
        <w:t>Оймяконский</w:t>
      </w:r>
      <w:proofErr w:type="spellEnd"/>
      <w:r w:rsidRPr="00FA3A45">
        <w:rPr>
          <w:bCs/>
          <w:color w:val="000000" w:themeColor="text1"/>
        </w:rPr>
        <w:t xml:space="preserve"> улус (район)».</w:t>
      </w:r>
    </w:p>
    <w:p w:rsidR="00584CFB" w:rsidRPr="00FA3A45" w:rsidRDefault="00584CFB" w:rsidP="00FA3A45">
      <w:pPr>
        <w:shd w:val="clear" w:color="auto" w:fill="FFFFFF"/>
        <w:spacing w:before="20" w:after="20" w:line="360" w:lineRule="auto"/>
        <w:ind w:firstLine="567"/>
        <w:jc w:val="both"/>
        <w:rPr>
          <w:b/>
          <w:bCs/>
          <w:color w:val="000000" w:themeColor="text1"/>
        </w:rPr>
      </w:pPr>
      <w:r w:rsidRPr="00FA3A45">
        <w:rPr>
          <w:b/>
          <w:bCs/>
          <w:color w:val="000000" w:themeColor="text1"/>
        </w:rPr>
        <w:t xml:space="preserve">Тип: </w:t>
      </w:r>
      <w:r w:rsidRPr="00FA3A45">
        <w:rPr>
          <w:bCs/>
          <w:color w:val="000000" w:themeColor="text1"/>
        </w:rPr>
        <w:t>дошкольное образовательное учреждение</w:t>
      </w:r>
      <w:r w:rsidRPr="00FA3A45">
        <w:rPr>
          <w:b/>
          <w:bCs/>
          <w:color w:val="000000" w:themeColor="text1"/>
        </w:rPr>
        <w:t>.</w:t>
      </w:r>
    </w:p>
    <w:p w:rsidR="00584CFB" w:rsidRPr="00FA3A45" w:rsidRDefault="00584CFB" w:rsidP="00FA3A45">
      <w:pPr>
        <w:shd w:val="clear" w:color="auto" w:fill="FFFFFF"/>
        <w:spacing w:before="20" w:after="20" w:line="360" w:lineRule="auto"/>
        <w:ind w:firstLine="567"/>
        <w:jc w:val="both"/>
        <w:rPr>
          <w:bCs/>
          <w:color w:val="000000" w:themeColor="text1"/>
        </w:rPr>
      </w:pPr>
      <w:r w:rsidRPr="00FA3A45">
        <w:rPr>
          <w:b/>
          <w:bCs/>
          <w:color w:val="000000" w:themeColor="text1"/>
        </w:rPr>
        <w:t>Вид:</w:t>
      </w:r>
      <w:r w:rsidRPr="00FA3A45">
        <w:rPr>
          <w:bCs/>
          <w:color w:val="000000" w:themeColor="text1"/>
        </w:rPr>
        <w:t xml:space="preserve"> детский сад общеразвивающего вида с приоритетным осуществлением деятельности по социально – личностному развитию детей </w:t>
      </w:r>
    </w:p>
    <w:p w:rsidR="00584CFB" w:rsidRPr="00FA3A45" w:rsidRDefault="00584CFB" w:rsidP="00FA3A45">
      <w:pPr>
        <w:shd w:val="clear" w:color="auto" w:fill="FFFFFF"/>
        <w:spacing w:before="20" w:after="20" w:line="360" w:lineRule="auto"/>
        <w:ind w:firstLine="567"/>
        <w:jc w:val="both"/>
        <w:rPr>
          <w:bCs/>
          <w:color w:val="000000" w:themeColor="text1"/>
        </w:rPr>
      </w:pPr>
      <w:r w:rsidRPr="00FA3A45">
        <w:rPr>
          <w:b/>
          <w:bCs/>
          <w:color w:val="000000" w:themeColor="text1"/>
        </w:rPr>
        <w:t xml:space="preserve">Специализации: </w:t>
      </w:r>
      <w:r w:rsidRPr="00FA3A45">
        <w:rPr>
          <w:bCs/>
          <w:color w:val="000000" w:themeColor="text1"/>
        </w:rPr>
        <w:t>образовательная деятельность</w:t>
      </w:r>
    </w:p>
    <w:p w:rsidR="00584CFB" w:rsidRPr="00FA3A45" w:rsidRDefault="00584CFB" w:rsidP="00FA3A45">
      <w:pPr>
        <w:spacing w:line="360" w:lineRule="auto"/>
        <w:jc w:val="both"/>
        <w:rPr>
          <w:bCs/>
        </w:rPr>
      </w:pPr>
      <w:r w:rsidRPr="00FA3A45">
        <w:rPr>
          <w:b/>
          <w:bCs/>
          <w:color w:val="000000" w:themeColor="text1"/>
        </w:rPr>
        <w:t xml:space="preserve">        Лицензия: </w:t>
      </w:r>
      <w:r w:rsidRPr="00FA3A45">
        <w:rPr>
          <w:bCs/>
        </w:rPr>
        <w:t>№0504 от 23.12.2014 г. 14 Л01 № 0000255 действует бессрочно.</w:t>
      </w:r>
    </w:p>
    <w:p w:rsidR="00765DC3" w:rsidRPr="00FA3A45" w:rsidRDefault="00765DC3" w:rsidP="00FA3A45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u-RU"/>
        </w:rPr>
      </w:pPr>
      <w:r w:rsidRPr="00FA3A45">
        <w:rPr>
          <w:b/>
          <w:bCs/>
          <w:color w:val="000000" w:themeColor="text1"/>
        </w:rPr>
        <w:t xml:space="preserve">        Контактная информация: </w:t>
      </w:r>
      <w:r w:rsidRPr="00FA3A45">
        <w:rPr>
          <w:color w:val="000000" w:themeColor="text1"/>
        </w:rPr>
        <w:t xml:space="preserve">678750, Республика Саха (Якутия), </w:t>
      </w:r>
      <w:proofErr w:type="spellStart"/>
      <w:r w:rsidRPr="00FA3A45">
        <w:rPr>
          <w:color w:val="000000" w:themeColor="text1"/>
        </w:rPr>
        <w:t>Оймяконский</w:t>
      </w:r>
      <w:proofErr w:type="spellEnd"/>
      <w:r w:rsidRPr="00FA3A45">
        <w:rPr>
          <w:color w:val="000000" w:themeColor="text1"/>
        </w:rPr>
        <w:t xml:space="preserve"> улус, с. </w:t>
      </w:r>
      <w:proofErr w:type="spellStart"/>
      <w:r w:rsidRPr="00FA3A45">
        <w:rPr>
          <w:color w:val="000000" w:themeColor="text1"/>
        </w:rPr>
        <w:t>Томтор</w:t>
      </w:r>
      <w:proofErr w:type="spellEnd"/>
      <w:r w:rsidRPr="00FA3A45">
        <w:rPr>
          <w:color w:val="000000" w:themeColor="text1"/>
        </w:rPr>
        <w:t xml:space="preserve">, ул. Обручева дом 3, ул. </w:t>
      </w:r>
      <w:proofErr w:type="spellStart"/>
      <w:r w:rsidRPr="00FA3A45">
        <w:rPr>
          <w:color w:val="000000" w:themeColor="text1"/>
        </w:rPr>
        <w:t>Светеца</w:t>
      </w:r>
      <w:proofErr w:type="spellEnd"/>
      <w:r w:rsidRPr="00FA3A45">
        <w:rPr>
          <w:color w:val="000000" w:themeColor="text1"/>
        </w:rPr>
        <w:t xml:space="preserve"> дом 11, тел/факс: 8(41154)24513, </w:t>
      </w:r>
      <w:hyperlink r:id="rId6" w:history="1">
        <w:r w:rsidRPr="00FA3A45">
          <w:rPr>
            <w:rStyle w:val="a5"/>
            <w:color w:val="000000" w:themeColor="text1"/>
            <w:lang w:val="en-US"/>
          </w:rPr>
          <w:t>ar</w:t>
        </w:r>
        <w:r w:rsidRPr="00FA3A45">
          <w:rPr>
            <w:rStyle w:val="a5"/>
            <w:color w:val="000000" w:themeColor="text1"/>
          </w:rPr>
          <w:t>.</w:t>
        </w:r>
        <w:r w:rsidRPr="00FA3A45">
          <w:rPr>
            <w:rStyle w:val="a5"/>
            <w:color w:val="000000" w:themeColor="text1"/>
            <w:lang w:val="en-US"/>
          </w:rPr>
          <w:t>rozalya</w:t>
        </w:r>
        <w:r w:rsidRPr="00FA3A45">
          <w:rPr>
            <w:rStyle w:val="a5"/>
            <w:color w:val="000000" w:themeColor="text1"/>
          </w:rPr>
          <w:t>2010@</w:t>
        </w:r>
        <w:r w:rsidRPr="00FA3A45">
          <w:rPr>
            <w:rStyle w:val="a5"/>
            <w:color w:val="000000" w:themeColor="text1"/>
            <w:lang w:val="en-US"/>
          </w:rPr>
          <w:t>yandex</w:t>
        </w:r>
        <w:r w:rsidRPr="00FA3A45">
          <w:rPr>
            <w:rStyle w:val="a5"/>
            <w:color w:val="000000" w:themeColor="text1"/>
          </w:rPr>
          <w:t>.</w:t>
        </w:r>
        <w:r w:rsidRPr="00FA3A45">
          <w:rPr>
            <w:rStyle w:val="a5"/>
            <w:color w:val="000000" w:themeColor="text1"/>
            <w:lang w:val="en-US"/>
          </w:rPr>
          <w:t>ru</w:t>
        </w:r>
      </w:hyperlink>
      <w:r w:rsidRPr="00FA3A45">
        <w:rPr>
          <w:color w:val="000000" w:themeColor="text1"/>
        </w:rPr>
        <w:t>.</w:t>
      </w:r>
    </w:p>
    <w:p w:rsidR="00765DC3" w:rsidRPr="00FA3A45" w:rsidRDefault="00765DC3" w:rsidP="00FA3A45">
      <w:pPr>
        <w:spacing w:line="360" w:lineRule="auto"/>
        <w:jc w:val="both"/>
        <w:rPr>
          <w:bCs/>
        </w:rPr>
      </w:pPr>
    </w:p>
    <w:p w:rsidR="00584CFB" w:rsidRPr="00FA3A45" w:rsidRDefault="00584CFB" w:rsidP="00FA3A45">
      <w:pPr>
        <w:pStyle w:val="msonormalbullet2gif"/>
        <w:spacing w:before="20" w:beforeAutospacing="0" w:after="20" w:afterAutospacing="0" w:line="360" w:lineRule="auto"/>
        <w:ind w:firstLine="567"/>
        <w:contextualSpacing/>
        <w:jc w:val="both"/>
      </w:pPr>
      <w:r w:rsidRPr="00FA3A45">
        <w:rPr>
          <w:b/>
        </w:rPr>
        <w:t>Режим работы ДОУ</w:t>
      </w:r>
      <w:r w:rsidRPr="00FA3A45">
        <w:t>: с 8.00 ч. по 20.00 ч. с. 12-часовым пребыванием детей.</w:t>
      </w:r>
    </w:p>
    <w:p w:rsidR="00584CFB" w:rsidRPr="00FA3A45" w:rsidRDefault="00097E1B" w:rsidP="00FA3A45">
      <w:pPr>
        <w:pStyle w:val="msonormalbullet2gif"/>
        <w:spacing w:before="20" w:beforeAutospacing="0" w:after="20" w:afterAutospacing="0" w:line="360" w:lineRule="auto"/>
        <w:ind w:firstLine="567"/>
        <w:contextualSpacing/>
        <w:jc w:val="both"/>
        <w:rPr>
          <w:b/>
        </w:rPr>
      </w:pPr>
      <w:r w:rsidRPr="00FA3A45">
        <w:rPr>
          <w:b/>
        </w:rPr>
        <w:t xml:space="preserve">Количество мест </w:t>
      </w:r>
      <w:r w:rsidR="00584CFB" w:rsidRPr="00FA3A45">
        <w:rPr>
          <w:b/>
        </w:rPr>
        <w:t>в ДОУ:</w:t>
      </w:r>
      <w:r w:rsidRPr="00FA3A45">
        <w:t xml:space="preserve"> 10</w:t>
      </w:r>
      <w:r w:rsidR="00584CFB" w:rsidRPr="00FA3A45">
        <w:t xml:space="preserve">0 </w:t>
      </w:r>
    </w:p>
    <w:p w:rsidR="00584CFB" w:rsidRPr="00FA3A45" w:rsidRDefault="00584CFB" w:rsidP="00FA3A45">
      <w:pPr>
        <w:pStyle w:val="msonormalbullet2gif"/>
        <w:spacing w:before="20" w:beforeAutospacing="0" w:after="20" w:afterAutospacing="0" w:line="360" w:lineRule="auto"/>
        <w:ind w:right="175" w:firstLine="567"/>
        <w:contextualSpacing/>
        <w:jc w:val="both"/>
      </w:pPr>
      <w:r w:rsidRPr="00FA3A45">
        <w:rPr>
          <w:b/>
        </w:rPr>
        <w:t>Количество групп:</w:t>
      </w:r>
      <w:r w:rsidRPr="00FA3A45">
        <w:t xml:space="preserve"> 6 групп: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4"/>
        <w:gridCol w:w="3193"/>
        <w:gridCol w:w="2804"/>
        <w:gridCol w:w="2656"/>
      </w:tblGrid>
      <w:tr w:rsidR="00584CFB" w:rsidRPr="00FA3A45" w:rsidTr="00CB4D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  <w:rPr>
                <w:b/>
              </w:rPr>
            </w:pPr>
            <w:r w:rsidRPr="00FA3A45">
              <w:rPr>
                <w:b/>
              </w:rPr>
              <w:t>№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  <w:rPr>
                <w:b/>
              </w:rPr>
            </w:pPr>
            <w:r w:rsidRPr="00FA3A45">
              <w:rPr>
                <w:b/>
              </w:rPr>
              <w:t>Группы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  <w:rPr>
                <w:b/>
              </w:rPr>
            </w:pPr>
            <w:r w:rsidRPr="00FA3A45">
              <w:rPr>
                <w:b/>
              </w:rPr>
              <w:t>Наличие мест в группах ДОУ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07217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  <w:rPr>
                <w:b/>
              </w:rPr>
            </w:pPr>
            <w:r w:rsidRPr="00FA3A45">
              <w:rPr>
                <w:b/>
              </w:rPr>
              <w:t>Нап</w:t>
            </w:r>
            <w:r w:rsidR="00242C68" w:rsidRPr="00FA3A45">
              <w:rPr>
                <w:b/>
              </w:rPr>
              <w:t xml:space="preserve">олняемость в группах 2017 </w:t>
            </w:r>
            <w:r w:rsidR="00584CFB" w:rsidRPr="00FA3A45">
              <w:rPr>
                <w:b/>
              </w:rPr>
              <w:t>году</w:t>
            </w:r>
          </w:p>
        </w:tc>
      </w:tr>
      <w:tr w:rsidR="00584CFB" w:rsidRPr="00FA3A45" w:rsidTr="00CB4D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rPr>
                <w:lang w:val="en-US"/>
              </w:rPr>
              <w:t>II</w:t>
            </w:r>
            <w:r w:rsidRPr="00FA3A45">
              <w:t xml:space="preserve"> группа раннего возраста   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</w:t>
            </w:r>
            <w:r w:rsidR="0007217B" w:rsidRPr="00FA3A45">
              <w:t>2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765DC3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11</w:t>
            </w:r>
          </w:p>
        </w:tc>
      </w:tr>
      <w:tr w:rsidR="00584CFB" w:rsidRPr="00FA3A45" w:rsidTr="00CB4D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2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rPr>
                <w:lang w:val="en-US"/>
              </w:rPr>
              <w:t>I</w:t>
            </w:r>
            <w:r w:rsidRPr="00FA3A45">
              <w:t xml:space="preserve"> младшая   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</w:t>
            </w:r>
            <w:r w:rsidR="0007217B" w:rsidRPr="00FA3A45">
              <w:t>3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</w:t>
            </w:r>
            <w:r w:rsidR="00765DC3" w:rsidRPr="00FA3A45">
              <w:t>3</w:t>
            </w:r>
          </w:p>
        </w:tc>
      </w:tr>
      <w:tr w:rsidR="00584CFB" w:rsidRPr="00FA3A45" w:rsidTr="00CB4D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3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rPr>
                <w:lang w:val="en-US"/>
              </w:rPr>
              <w:t>II</w:t>
            </w:r>
            <w:r w:rsidRPr="00FA3A45">
              <w:t xml:space="preserve"> младшая  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07217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15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</w:t>
            </w:r>
            <w:r w:rsidR="00765DC3" w:rsidRPr="00FA3A45">
              <w:t>4</w:t>
            </w:r>
          </w:p>
        </w:tc>
      </w:tr>
      <w:tr w:rsidR="00584CFB" w:rsidRPr="00FA3A45" w:rsidTr="00CB4D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4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 xml:space="preserve">Средняя   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20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7D40DE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20</w:t>
            </w:r>
          </w:p>
        </w:tc>
      </w:tr>
      <w:tr w:rsidR="00584CFB" w:rsidRPr="00FA3A45" w:rsidTr="00CB4D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5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 xml:space="preserve">Старшая   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20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</w:t>
            </w:r>
            <w:r w:rsidR="007D40DE" w:rsidRPr="00FA3A45">
              <w:t>2</w:t>
            </w:r>
          </w:p>
        </w:tc>
      </w:tr>
      <w:tr w:rsidR="00584CFB" w:rsidRPr="00FA3A45" w:rsidTr="00CB4D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6</w:t>
            </w: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 xml:space="preserve">Подготовительная  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20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</w:t>
            </w:r>
            <w:r w:rsidR="007D40DE" w:rsidRPr="00FA3A45">
              <w:t>3</w:t>
            </w:r>
          </w:p>
        </w:tc>
      </w:tr>
      <w:tr w:rsidR="00584CFB" w:rsidRPr="00FA3A45" w:rsidTr="00CB4DD6">
        <w:tc>
          <w:tcPr>
            <w:tcW w:w="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</w:p>
        </w:tc>
        <w:tc>
          <w:tcPr>
            <w:tcW w:w="3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584CFB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  <w:rPr>
                <w:b/>
              </w:rPr>
            </w:pPr>
            <w:r w:rsidRPr="00FA3A45">
              <w:rPr>
                <w:b/>
              </w:rPr>
              <w:t>Итого: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B418BE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10</w:t>
            </w:r>
            <w:r w:rsidR="00584CFB" w:rsidRPr="00FA3A45">
              <w:t>0</w:t>
            </w:r>
          </w:p>
        </w:tc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CFB" w:rsidRPr="00FA3A45" w:rsidRDefault="00765DC3" w:rsidP="00FA3A45">
            <w:pPr>
              <w:pStyle w:val="msonormalbullet2gif"/>
              <w:spacing w:before="20" w:beforeAutospacing="0" w:after="20" w:afterAutospacing="0" w:line="360" w:lineRule="auto"/>
              <w:ind w:right="176"/>
              <w:contextualSpacing/>
              <w:jc w:val="both"/>
            </w:pPr>
            <w:r w:rsidRPr="00FA3A45">
              <w:t>83</w:t>
            </w:r>
          </w:p>
        </w:tc>
      </w:tr>
    </w:tbl>
    <w:p w:rsidR="00775DF7" w:rsidRPr="00FA3A45" w:rsidRDefault="00775DF7" w:rsidP="00FA3A45">
      <w:pPr>
        <w:pStyle w:val="a7"/>
        <w:tabs>
          <w:tab w:val="left" w:pos="4680"/>
        </w:tabs>
        <w:spacing w:after="0" w:line="360" w:lineRule="auto"/>
        <w:ind w:right="24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75DF7" w:rsidRPr="00FA3A45" w:rsidRDefault="00775DF7" w:rsidP="00FA3A45">
      <w:pPr>
        <w:pStyle w:val="a7"/>
        <w:tabs>
          <w:tab w:val="left" w:pos="4680"/>
        </w:tabs>
        <w:spacing w:after="0" w:line="360" w:lineRule="auto"/>
        <w:ind w:right="2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3A45">
        <w:rPr>
          <w:rFonts w:ascii="Times New Roman" w:hAnsi="Times New Roman" w:cs="Times New Roman"/>
          <w:b/>
          <w:sz w:val="24"/>
          <w:szCs w:val="24"/>
        </w:rPr>
        <w:t>Возрастные и индивидуальные особенности контингента детей</w:t>
      </w:r>
    </w:p>
    <w:p w:rsidR="00775DF7" w:rsidRPr="00FA3A45" w:rsidRDefault="00775DF7" w:rsidP="00FA3A45">
      <w:pPr>
        <w:spacing w:line="360" w:lineRule="auto"/>
        <w:ind w:right="-18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44"/>
      </w:tblGrid>
      <w:tr w:rsidR="00775DF7" w:rsidRPr="00FA3A45" w:rsidTr="00775D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  <w:rPr>
                <w:b/>
              </w:rPr>
            </w:pPr>
            <w:r w:rsidRPr="00FA3A45">
              <w:rPr>
                <w:b/>
              </w:rPr>
              <w:t>Контингент детей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</w:pPr>
            <w:r w:rsidRPr="00FA3A45">
              <w:t>Дети возраста от 1 г. 6 мес. до 7 лет</w:t>
            </w:r>
          </w:p>
        </w:tc>
      </w:tr>
      <w:tr w:rsidR="00775DF7" w:rsidRPr="00FA3A45" w:rsidTr="00775D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  <w:rPr>
                <w:b/>
              </w:rPr>
            </w:pPr>
            <w:r w:rsidRPr="00FA3A45">
              <w:rPr>
                <w:b/>
              </w:rPr>
              <w:t>Особенности набора детей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jc w:val="both"/>
            </w:pPr>
            <w:r w:rsidRPr="00FA3A45">
              <w:t>-</w:t>
            </w:r>
          </w:p>
        </w:tc>
      </w:tr>
      <w:tr w:rsidR="00775DF7" w:rsidRPr="00FA3A45" w:rsidTr="00775D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  <w:rPr>
                <w:b/>
              </w:rPr>
            </w:pPr>
            <w:r w:rsidRPr="00FA3A45">
              <w:rPr>
                <w:b/>
              </w:rPr>
              <w:t>Возрастные группы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line="360" w:lineRule="auto"/>
              <w:jc w:val="both"/>
            </w:pPr>
            <w:r w:rsidRPr="00FA3A45">
              <w:t>Вторая группа раннего возраста – с 1 г. 6 мес. до 2 лет;</w:t>
            </w:r>
          </w:p>
          <w:p w:rsidR="00775DF7" w:rsidRPr="00FA3A45" w:rsidRDefault="00775DF7" w:rsidP="00FA3A45">
            <w:pPr>
              <w:spacing w:line="360" w:lineRule="auto"/>
              <w:ind w:right="-185"/>
              <w:jc w:val="both"/>
            </w:pPr>
            <w:r w:rsidRPr="00FA3A45">
              <w:t xml:space="preserve">Первая младшая </w:t>
            </w:r>
            <w:proofErr w:type="gramStart"/>
            <w:r w:rsidRPr="00FA3A45">
              <w:t>группа  –</w:t>
            </w:r>
            <w:proofErr w:type="gramEnd"/>
            <w:r w:rsidRPr="00FA3A45">
              <w:t xml:space="preserve"> с 2 до 3 лет;</w:t>
            </w:r>
          </w:p>
          <w:p w:rsidR="00775DF7" w:rsidRPr="00FA3A45" w:rsidRDefault="00775DF7" w:rsidP="00FA3A45">
            <w:pPr>
              <w:spacing w:line="360" w:lineRule="auto"/>
              <w:ind w:right="-185"/>
              <w:jc w:val="both"/>
            </w:pPr>
            <w:r w:rsidRPr="00FA3A45">
              <w:t xml:space="preserve"> Вторая младшая группа – с 3 до 4 лет;</w:t>
            </w:r>
          </w:p>
          <w:p w:rsidR="00775DF7" w:rsidRPr="00FA3A45" w:rsidRDefault="00775DF7" w:rsidP="00FA3A45">
            <w:pPr>
              <w:spacing w:line="360" w:lineRule="auto"/>
              <w:ind w:right="-185"/>
              <w:jc w:val="both"/>
            </w:pPr>
            <w:r w:rsidRPr="00FA3A45">
              <w:lastRenderedPageBreak/>
              <w:t>Средняя группа -  с 4 до 5 лет;</w:t>
            </w:r>
          </w:p>
          <w:p w:rsidR="00775DF7" w:rsidRPr="00FA3A45" w:rsidRDefault="00775DF7" w:rsidP="00FA3A45">
            <w:pPr>
              <w:spacing w:line="360" w:lineRule="auto"/>
              <w:ind w:right="-185"/>
              <w:jc w:val="both"/>
            </w:pPr>
            <w:r w:rsidRPr="00FA3A45">
              <w:t>Старшая группа –  с 5 до 6 лет;</w:t>
            </w:r>
          </w:p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</w:pPr>
            <w:r w:rsidRPr="00FA3A45">
              <w:t>Подготовительная группа – с 6 до 7 лет;</w:t>
            </w:r>
          </w:p>
        </w:tc>
      </w:tr>
      <w:tr w:rsidR="00775DF7" w:rsidRPr="00FA3A45" w:rsidTr="00775D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  <w:rPr>
                <w:b/>
              </w:rPr>
            </w:pPr>
            <w:r w:rsidRPr="00FA3A45">
              <w:rPr>
                <w:b/>
              </w:rPr>
              <w:lastRenderedPageBreak/>
              <w:t>Состав групп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</w:pPr>
            <w:r w:rsidRPr="00FA3A45">
              <w:t>Постоянный</w:t>
            </w:r>
          </w:p>
        </w:tc>
      </w:tr>
      <w:tr w:rsidR="00775DF7" w:rsidRPr="00FA3A45" w:rsidTr="00775D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line="360" w:lineRule="auto"/>
              <w:ind w:right="-185"/>
              <w:jc w:val="both"/>
              <w:rPr>
                <w:b/>
              </w:rPr>
            </w:pPr>
            <w:r w:rsidRPr="00FA3A45">
              <w:rPr>
                <w:b/>
              </w:rPr>
              <w:t>Национальная принадлежность</w:t>
            </w:r>
          </w:p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  <w:rPr>
                <w:b/>
              </w:rPr>
            </w:pPr>
            <w:r w:rsidRPr="00FA3A45">
              <w:rPr>
                <w:b/>
              </w:rPr>
              <w:t>воспитанников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line="360" w:lineRule="auto"/>
              <w:ind w:right="-185"/>
              <w:jc w:val="both"/>
            </w:pPr>
            <w:r w:rsidRPr="00FA3A45">
              <w:t>Якуты – 62</w:t>
            </w:r>
          </w:p>
          <w:p w:rsidR="00775DF7" w:rsidRPr="00FA3A45" w:rsidRDefault="00775DF7" w:rsidP="00FA3A45">
            <w:pPr>
              <w:spacing w:line="360" w:lineRule="auto"/>
              <w:ind w:right="-185"/>
              <w:jc w:val="both"/>
            </w:pPr>
            <w:r w:rsidRPr="00FA3A45">
              <w:t xml:space="preserve">Эвены – 11 </w:t>
            </w:r>
          </w:p>
          <w:p w:rsidR="00775DF7" w:rsidRPr="00FA3A45" w:rsidRDefault="00775DF7" w:rsidP="00FA3A45">
            <w:pPr>
              <w:spacing w:line="360" w:lineRule="auto"/>
              <w:ind w:right="-185"/>
              <w:jc w:val="both"/>
            </w:pPr>
            <w:r w:rsidRPr="00FA3A45">
              <w:t>Русские – 4</w:t>
            </w:r>
          </w:p>
          <w:p w:rsidR="00775DF7" w:rsidRPr="00FA3A45" w:rsidRDefault="00775DF7" w:rsidP="00FA3A45">
            <w:pPr>
              <w:spacing w:line="360" w:lineRule="auto"/>
              <w:ind w:right="-185"/>
              <w:jc w:val="both"/>
            </w:pPr>
            <w:r w:rsidRPr="00FA3A45">
              <w:t>Буряты - 2</w:t>
            </w:r>
          </w:p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</w:pPr>
            <w:r w:rsidRPr="00FA3A45">
              <w:t>Долганы -  1</w:t>
            </w:r>
          </w:p>
        </w:tc>
      </w:tr>
      <w:tr w:rsidR="00775DF7" w:rsidRPr="00FA3A45" w:rsidTr="00775D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  <w:rPr>
                <w:b/>
              </w:rPr>
            </w:pPr>
            <w:r w:rsidRPr="00FA3A45">
              <w:rPr>
                <w:b/>
              </w:rPr>
              <w:t>Группы здоровья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after="200" w:line="360" w:lineRule="auto"/>
              <w:ind w:right="-185"/>
              <w:jc w:val="both"/>
            </w:pPr>
            <w:r w:rsidRPr="00FA3A45">
              <w:t>1- я – 8           2-я – 64          3-я – 7             4-я - 1</w:t>
            </w:r>
          </w:p>
        </w:tc>
      </w:tr>
      <w:tr w:rsidR="00775DF7" w:rsidRPr="00FA3A45" w:rsidTr="00775DF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pStyle w:val="a8"/>
              <w:spacing w:line="360" w:lineRule="auto"/>
              <w:rPr>
                <w:b/>
              </w:rPr>
            </w:pPr>
            <w:r w:rsidRPr="00FA3A45">
              <w:rPr>
                <w:b/>
              </w:rPr>
              <w:t xml:space="preserve">Диапазон </w:t>
            </w:r>
            <w:r w:rsidRPr="00FA3A45">
              <w:rPr>
                <w:b/>
                <w:bCs/>
                <w:iCs/>
              </w:rPr>
              <w:t xml:space="preserve">различий в развитии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F7" w:rsidRPr="00FA3A45" w:rsidRDefault="00775DF7" w:rsidP="00FA3A45">
            <w:pPr>
              <w:spacing w:line="360" w:lineRule="auto"/>
              <w:jc w:val="both"/>
            </w:pPr>
            <w:r w:rsidRPr="00FA3A45">
              <w:t>-одаренные дети</w:t>
            </w:r>
          </w:p>
          <w:p w:rsidR="00775DF7" w:rsidRPr="00FA3A45" w:rsidRDefault="00775DF7" w:rsidP="00FA3A45">
            <w:pPr>
              <w:spacing w:line="360" w:lineRule="auto"/>
              <w:jc w:val="both"/>
            </w:pPr>
            <w:r w:rsidRPr="00FA3A45">
              <w:t>- нормально развивающиеся дети</w:t>
            </w:r>
          </w:p>
          <w:p w:rsidR="00775DF7" w:rsidRPr="00FA3A45" w:rsidRDefault="00775DF7" w:rsidP="00FA3A45">
            <w:pPr>
              <w:spacing w:after="200" w:line="360" w:lineRule="auto"/>
              <w:jc w:val="both"/>
            </w:pPr>
            <w:r w:rsidRPr="00FA3A45">
              <w:t xml:space="preserve"> - дети, испытывающие временные и устранимые трудности, обусловленные различными уровнями проявлений социальной </w:t>
            </w:r>
            <w:proofErr w:type="spellStart"/>
            <w:r w:rsidRPr="00FA3A45">
              <w:t>дезадаптации</w:t>
            </w:r>
            <w:proofErr w:type="spellEnd"/>
            <w:r w:rsidRPr="00FA3A45">
              <w:t>,  нарушением речи, состоянием здоровья.</w:t>
            </w:r>
          </w:p>
        </w:tc>
      </w:tr>
    </w:tbl>
    <w:p w:rsidR="00584CFB" w:rsidRPr="00FA3A45" w:rsidRDefault="00097E1B" w:rsidP="00FA3A45">
      <w:pPr>
        <w:shd w:val="clear" w:color="auto" w:fill="FFFFFF"/>
        <w:spacing w:before="20" w:after="20" w:line="360" w:lineRule="auto"/>
        <w:ind w:firstLine="851"/>
        <w:jc w:val="both"/>
        <w:rPr>
          <w:color w:val="000000" w:themeColor="text1"/>
        </w:rPr>
      </w:pPr>
      <w:r w:rsidRPr="00FA3A45">
        <w:rPr>
          <w:color w:val="000000" w:themeColor="text1"/>
        </w:rPr>
        <w:t xml:space="preserve">Для осуществления образовательной деятельности ДОУ имеет следующие документы, которые </w:t>
      </w:r>
      <w:proofErr w:type="gramStart"/>
      <w:r w:rsidRPr="00FA3A45">
        <w:rPr>
          <w:color w:val="000000" w:themeColor="text1"/>
        </w:rPr>
        <w:t xml:space="preserve">соответствуют  </w:t>
      </w:r>
      <w:r w:rsidR="00E86760" w:rsidRPr="00FA3A45">
        <w:rPr>
          <w:color w:val="000000" w:themeColor="text1"/>
        </w:rPr>
        <w:t>требованиям</w:t>
      </w:r>
      <w:proofErr w:type="gramEnd"/>
      <w:r w:rsidR="00E86760" w:rsidRPr="00FA3A45">
        <w:rPr>
          <w:color w:val="000000" w:themeColor="text1"/>
        </w:rPr>
        <w:t>:</w:t>
      </w:r>
    </w:p>
    <w:p w:rsidR="00E86760" w:rsidRPr="00FA3A45" w:rsidRDefault="00E86760" w:rsidP="00FA3A45">
      <w:pPr>
        <w:pStyle w:val="a7"/>
        <w:numPr>
          <w:ilvl w:val="0"/>
          <w:numId w:val="11"/>
        </w:numPr>
        <w:shd w:val="clear" w:color="auto" w:fill="FFFFFF"/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Договор с родителями</w:t>
      </w:r>
    </w:p>
    <w:p w:rsidR="00E86760" w:rsidRPr="00FA3A45" w:rsidRDefault="00E86760" w:rsidP="00FA3A45">
      <w:pPr>
        <w:pStyle w:val="a7"/>
        <w:numPr>
          <w:ilvl w:val="0"/>
          <w:numId w:val="11"/>
        </w:numPr>
        <w:shd w:val="clear" w:color="auto" w:fill="FFFFFF"/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Личные дела воспитанников</w:t>
      </w:r>
    </w:p>
    <w:p w:rsidR="00B418BE" w:rsidRPr="00FA3A45" w:rsidRDefault="00B418BE" w:rsidP="00FA3A45">
      <w:pPr>
        <w:pStyle w:val="a7"/>
        <w:numPr>
          <w:ilvl w:val="0"/>
          <w:numId w:val="11"/>
        </w:numPr>
        <w:shd w:val="clear" w:color="auto" w:fill="FFFFFF"/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развития на 2013-2018</w:t>
      </w:r>
    </w:p>
    <w:p w:rsidR="00E86760" w:rsidRPr="00FA3A45" w:rsidRDefault="00E86760" w:rsidP="00FA3A45">
      <w:pPr>
        <w:pStyle w:val="a7"/>
        <w:numPr>
          <w:ilvl w:val="0"/>
          <w:numId w:val="11"/>
        </w:numPr>
        <w:shd w:val="clear" w:color="auto" w:fill="FFFFFF"/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</w:t>
      </w:r>
      <w:r w:rsidR="00765DC3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2017-2018</w:t>
      </w:r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proofErr w:type="gramEnd"/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6760" w:rsidRPr="00FA3A45" w:rsidRDefault="00E86760" w:rsidP="00FA3A45">
      <w:pPr>
        <w:pStyle w:val="a7"/>
        <w:numPr>
          <w:ilvl w:val="0"/>
          <w:numId w:val="11"/>
        </w:numPr>
        <w:shd w:val="clear" w:color="auto" w:fill="FFFFFF"/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</w:t>
      </w:r>
      <w:r w:rsidR="00765DC3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765DC3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на  2017</w:t>
      </w:r>
      <w:proofErr w:type="gramEnd"/>
      <w:r w:rsidR="00765DC3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-2018</w:t>
      </w:r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6760" w:rsidRPr="00FA3A45" w:rsidRDefault="00E86760" w:rsidP="00FA3A45">
      <w:pPr>
        <w:pStyle w:val="a7"/>
        <w:numPr>
          <w:ilvl w:val="0"/>
          <w:numId w:val="11"/>
        </w:numPr>
        <w:shd w:val="clear" w:color="auto" w:fill="FFFFFF"/>
        <w:spacing w:before="20" w:after="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педагогов</w:t>
      </w:r>
      <w:r w:rsidR="00765DC3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2017-2018</w:t>
      </w:r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уч.год</w:t>
      </w:r>
      <w:proofErr w:type="spellEnd"/>
      <w:proofErr w:type="gramEnd"/>
      <w:r w:rsidR="00B418BE" w:rsidRPr="00FA3A4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72C6" w:rsidRPr="00FA3A45" w:rsidRDefault="005F72C6" w:rsidP="00FA3A45">
      <w:pPr>
        <w:shd w:val="clear" w:color="auto" w:fill="FFFFFF"/>
        <w:spacing w:before="20" w:after="20" w:line="360" w:lineRule="auto"/>
        <w:jc w:val="both"/>
        <w:rPr>
          <w:color w:val="000000" w:themeColor="text1"/>
        </w:rPr>
      </w:pPr>
      <w:r w:rsidRPr="00FA3A45">
        <w:rPr>
          <w:color w:val="000000" w:themeColor="text1"/>
        </w:rPr>
        <w:t xml:space="preserve">Имеются в учреждении необходимые документы, касающиеся трудовых отношений: книга учета личного состава, трудовые договоры с работниками, коллективный договор, правила внутреннего трудового </w:t>
      </w:r>
      <w:r w:rsidR="00696D9E" w:rsidRPr="00FA3A45">
        <w:rPr>
          <w:color w:val="000000" w:themeColor="text1"/>
        </w:rPr>
        <w:t>распорядка.</w:t>
      </w:r>
      <w:r w:rsidR="00256032" w:rsidRPr="00FA3A45">
        <w:rPr>
          <w:color w:val="000000" w:themeColor="text1"/>
        </w:rPr>
        <w:t xml:space="preserve"> Все документы соответствуют требованиям.</w:t>
      </w:r>
    </w:p>
    <w:p w:rsidR="00E86760" w:rsidRPr="00FA3A45" w:rsidRDefault="00E86760" w:rsidP="00FA3A45">
      <w:pPr>
        <w:pStyle w:val="a7"/>
        <w:shd w:val="clear" w:color="auto" w:fill="FFFFFF"/>
        <w:spacing w:before="20" w:after="20" w:line="360" w:lineRule="auto"/>
        <w:ind w:left="157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4CFB" w:rsidRPr="00FA3A45" w:rsidRDefault="00584CFB" w:rsidP="00FA3A45">
      <w:pPr>
        <w:shd w:val="clear" w:color="auto" w:fill="FFFFFF"/>
        <w:spacing w:before="20" w:after="20" w:line="360" w:lineRule="auto"/>
        <w:ind w:firstLine="567"/>
        <w:jc w:val="both"/>
        <w:rPr>
          <w:color w:val="000000" w:themeColor="text1"/>
        </w:rPr>
      </w:pPr>
      <w:proofErr w:type="spellStart"/>
      <w:r w:rsidRPr="00FA3A45">
        <w:rPr>
          <w:b/>
          <w:color w:val="000000" w:themeColor="text1"/>
        </w:rPr>
        <w:t>Социо</w:t>
      </w:r>
      <w:proofErr w:type="spellEnd"/>
      <w:r w:rsidRPr="00FA3A45">
        <w:rPr>
          <w:b/>
          <w:color w:val="000000" w:themeColor="text1"/>
        </w:rPr>
        <w:t xml:space="preserve"> – культурные условия территории нахождения: </w:t>
      </w:r>
      <w:r w:rsidRPr="00FA3A45">
        <w:rPr>
          <w:color w:val="000000" w:themeColor="text1"/>
        </w:rPr>
        <w:t>ДОУ №24 «</w:t>
      </w:r>
      <w:proofErr w:type="spellStart"/>
      <w:r w:rsidRPr="00FA3A45">
        <w:rPr>
          <w:color w:val="000000" w:themeColor="text1"/>
        </w:rPr>
        <w:t>Кэскил</w:t>
      </w:r>
      <w:proofErr w:type="spellEnd"/>
      <w:r w:rsidRPr="00FA3A45">
        <w:rPr>
          <w:color w:val="000000" w:themeColor="text1"/>
        </w:rPr>
        <w:t xml:space="preserve">» находится в </w:t>
      </w:r>
      <w:proofErr w:type="spellStart"/>
      <w:r w:rsidRPr="00FA3A45">
        <w:rPr>
          <w:color w:val="000000" w:themeColor="text1"/>
        </w:rPr>
        <w:t>с.Томтор</w:t>
      </w:r>
      <w:proofErr w:type="spellEnd"/>
      <w:r w:rsidRPr="00FA3A45">
        <w:rPr>
          <w:color w:val="000000" w:themeColor="text1"/>
        </w:rPr>
        <w:t xml:space="preserve">, </w:t>
      </w:r>
      <w:proofErr w:type="spellStart"/>
      <w:r w:rsidRPr="00FA3A45">
        <w:rPr>
          <w:color w:val="000000" w:themeColor="text1"/>
        </w:rPr>
        <w:t>Оймяконского</w:t>
      </w:r>
      <w:proofErr w:type="spellEnd"/>
      <w:r w:rsidRPr="00FA3A45">
        <w:rPr>
          <w:color w:val="000000" w:themeColor="text1"/>
        </w:rPr>
        <w:t xml:space="preserve"> улуса, РС(Я), возле трассы Хандыга – Магадан, который расположен в 500 км. от улусного центра </w:t>
      </w:r>
      <w:proofErr w:type="spellStart"/>
      <w:r w:rsidRPr="00FA3A45">
        <w:rPr>
          <w:color w:val="000000" w:themeColor="text1"/>
        </w:rPr>
        <w:t>п.Усть</w:t>
      </w:r>
      <w:proofErr w:type="spellEnd"/>
      <w:r w:rsidRPr="00FA3A45">
        <w:rPr>
          <w:color w:val="000000" w:themeColor="text1"/>
        </w:rPr>
        <w:t xml:space="preserve"> – </w:t>
      </w:r>
      <w:proofErr w:type="spellStart"/>
      <w:r w:rsidRPr="00FA3A45">
        <w:rPr>
          <w:color w:val="000000" w:themeColor="text1"/>
        </w:rPr>
        <w:t>Нера</w:t>
      </w:r>
      <w:proofErr w:type="spellEnd"/>
      <w:r w:rsidRPr="00FA3A45">
        <w:rPr>
          <w:color w:val="000000" w:themeColor="text1"/>
        </w:rPr>
        <w:t xml:space="preserve">. Наш край известен во всем мире как «Полюс Холода». Здесь в 1936г. была отмечена самая низкая температура – 71,2. </w:t>
      </w:r>
      <w:proofErr w:type="spellStart"/>
      <w:r w:rsidRPr="00FA3A45">
        <w:rPr>
          <w:color w:val="000000" w:themeColor="text1"/>
        </w:rPr>
        <w:t>с.Томтор</w:t>
      </w:r>
      <w:proofErr w:type="spellEnd"/>
      <w:r w:rsidRPr="00FA3A45">
        <w:rPr>
          <w:color w:val="000000" w:themeColor="text1"/>
        </w:rPr>
        <w:t xml:space="preserve"> – самое крупное село </w:t>
      </w:r>
      <w:proofErr w:type="spellStart"/>
      <w:r w:rsidRPr="00FA3A45">
        <w:rPr>
          <w:color w:val="000000" w:themeColor="text1"/>
        </w:rPr>
        <w:t>Оймяконского</w:t>
      </w:r>
      <w:proofErr w:type="spellEnd"/>
      <w:r w:rsidRPr="00FA3A45">
        <w:rPr>
          <w:color w:val="000000" w:themeColor="text1"/>
        </w:rPr>
        <w:t xml:space="preserve"> улуса. Население составляет около 1700 </w:t>
      </w:r>
      <w:r w:rsidRPr="00FA3A45">
        <w:rPr>
          <w:color w:val="000000" w:themeColor="text1"/>
        </w:rPr>
        <w:lastRenderedPageBreak/>
        <w:t xml:space="preserve">человек. Здесь в основном занимаются производством сельскохозяйственной продукции, основных отраслей животноводства, оленеводства, коневодства. В селе расположены </w:t>
      </w:r>
      <w:proofErr w:type="spellStart"/>
      <w:r w:rsidRPr="00FA3A45">
        <w:rPr>
          <w:color w:val="000000" w:themeColor="text1"/>
        </w:rPr>
        <w:t>Томторская</w:t>
      </w:r>
      <w:proofErr w:type="spellEnd"/>
      <w:r w:rsidRPr="00FA3A45">
        <w:rPr>
          <w:color w:val="000000" w:themeColor="text1"/>
        </w:rPr>
        <w:t xml:space="preserve"> средняя школа </w:t>
      </w:r>
      <w:proofErr w:type="spellStart"/>
      <w:r w:rsidRPr="00FA3A45">
        <w:rPr>
          <w:color w:val="000000" w:themeColor="text1"/>
        </w:rPr>
        <w:t>им.Н.М.Заболоцкого</w:t>
      </w:r>
      <w:proofErr w:type="spellEnd"/>
      <w:r w:rsidRPr="00FA3A45">
        <w:rPr>
          <w:color w:val="000000" w:themeColor="text1"/>
        </w:rPr>
        <w:t xml:space="preserve"> – </w:t>
      </w:r>
      <w:proofErr w:type="spellStart"/>
      <w:r w:rsidRPr="00FA3A45">
        <w:rPr>
          <w:color w:val="000000" w:themeColor="text1"/>
        </w:rPr>
        <w:t>Чисхаана</w:t>
      </w:r>
      <w:proofErr w:type="spellEnd"/>
      <w:r w:rsidRPr="00FA3A45">
        <w:rPr>
          <w:color w:val="000000" w:themeColor="text1"/>
        </w:rPr>
        <w:t>, улусная библиотека, больница, краеведческий музей, ДЮСШ, детская школа искусств, дом культуры, СХПК, социальный центр «Сайдам», сеть торговых предприятий и.т.д.</w:t>
      </w:r>
    </w:p>
    <w:p w:rsidR="002C1D37" w:rsidRPr="00C75104" w:rsidRDefault="002C1D37" w:rsidP="00C75104">
      <w:pPr>
        <w:widowControl w:val="0"/>
        <w:spacing w:line="360" w:lineRule="auto"/>
        <w:jc w:val="center"/>
        <w:rPr>
          <w:b/>
        </w:rPr>
      </w:pPr>
      <w:r w:rsidRPr="00FA3A45">
        <w:rPr>
          <w:b/>
          <w:lang w:val="en-US"/>
        </w:rPr>
        <w:t>II</w:t>
      </w:r>
      <w:r w:rsidRPr="00FA3A45">
        <w:rPr>
          <w:b/>
        </w:rPr>
        <w:t>. Система управления организацией</w:t>
      </w:r>
      <w:r w:rsidRPr="00FA3A45">
        <w:rPr>
          <w:b/>
          <w:color w:val="000000" w:themeColor="text1"/>
        </w:rPr>
        <w:tab/>
      </w:r>
    </w:p>
    <w:p w:rsidR="002C1D37" w:rsidRPr="00FA3A45" w:rsidRDefault="002C1D37" w:rsidP="00FA3A45">
      <w:pPr>
        <w:spacing w:before="20" w:after="20" w:line="360" w:lineRule="auto"/>
        <w:ind w:firstLine="567"/>
        <w:jc w:val="both"/>
        <w:rPr>
          <w:color w:val="000000"/>
        </w:rPr>
      </w:pPr>
      <w:r w:rsidRPr="00FA3A45">
        <w:rPr>
          <w:color w:val="000000"/>
        </w:rPr>
        <w:t>В</w:t>
      </w:r>
      <w:r w:rsidR="00C75104">
        <w:rPr>
          <w:color w:val="000000"/>
        </w:rPr>
        <w:t xml:space="preserve">ажным в системе управления </w:t>
      </w:r>
      <w:r w:rsidRPr="00FA3A45">
        <w:rPr>
          <w:color w:val="000000"/>
        </w:rPr>
        <w:t xml:space="preserve">ДОУ является создание механизма, обеспечивающего заключение всех участников педагогического процесса в управление. </w:t>
      </w:r>
    </w:p>
    <w:p w:rsidR="002C1D37" w:rsidRPr="00FA3A45" w:rsidRDefault="002C1D37" w:rsidP="00FA3A45">
      <w:pPr>
        <w:spacing w:before="20" w:after="20" w:line="360" w:lineRule="auto"/>
        <w:ind w:firstLine="567"/>
        <w:jc w:val="both"/>
        <w:rPr>
          <w:color w:val="000000"/>
        </w:rPr>
      </w:pPr>
      <w:r w:rsidRPr="00FA3A45">
        <w:rPr>
          <w:color w:val="000000"/>
        </w:rPr>
        <w:t>Управленческая деятельность состоит из </w:t>
      </w:r>
      <w:r w:rsidRPr="00FA3A45">
        <w:rPr>
          <w:b/>
          <w:bCs/>
          <w:color w:val="000000"/>
        </w:rPr>
        <w:t>двух структур</w:t>
      </w:r>
      <w:r w:rsidRPr="00FA3A45">
        <w:rPr>
          <w:color w:val="000000"/>
        </w:rPr>
        <w:t>: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b/>
          <w:bCs/>
          <w:i/>
          <w:iCs/>
          <w:color w:val="000000"/>
        </w:rPr>
        <w:t>1 структура</w:t>
      </w:r>
      <w:r w:rsidRPr="00FA3A45">
        <w:rPr>
          <w:color w:val="000000"/>
        </w:rPr>
        <w:t> – общественное управление:</w:t>
      </w:r>
    </w:p>
    <w:p w:rsidR="002C1D37" w:rsidRPr="00FA3A45" w:rsidRDefault="002C1D37" w:rsidP="00FA3A45">
      <w:pPr>
        <w:numPr>
          <w:ilvl w:val="0"/>
          <w:numId w:val="3"/>
        </w:numPr>
        <w:spacing w:before="20" w:after="20" w:line="360" w:lineRule="auto"/>
        <w:ind w:left="0"/>
        <w:jc w:val="both"/>
        <w:rPr>
          <w:color w:val="000000"/>
        </w:rPr>
      </w:pPr>
      <w:r w:rsidRPr="00FA3A45">
        <w:rPr>
          <w:color w:val="000000"/>
        </w:rPr>
        <w:t>педагогический совет;</w:t>
      </w:r>
    </w:p>
    <w:p w:rsidR="002C1D37" w:rsidRPr="00FA3A45" w:rsidRDefault="002C1D37" w:rsidP="00FA3A45">
      <w:pPr>
        <w:numPr>
          <w:ilvl w:val="0"/>
          <w:numId w:val="3"/>
        </w:numPr>
        <w:spacing w:before="20" w:after="20" w:line="360" w:lineRule="auto"/>
        <w:ind w:left="0"/>
        <w:jc w:val="both"/>
        <w:rPr>
          <w:color w:val="000000"/>
        </w:rPr>
      </w:pPr>
      <w:r w:rsidRPr="00FA3A45">
        <w:rPr>
          <w:color w:val="000000"/>
        </w:rPr>
        <w:t>Совет учреждения;</w:t>
      </w:r>
    </w:p>
    <w:p w:rsidR="002C1D37" w:rsidRPr="00FA3A45" w:rsidRDefault="002C1D37" w:rsidP="00FA3A45">
      <w:pPr>
        <w:numPr>
          <w:ilvl w:val="0"/>
          <w:numId w:val="3"/>
        </w:numPr>
        <w:spacing w:before="20" w:after="20" w:line="360" w:lineRule="auto"/>
        <w:ind w:left="0"/>
        <w:jc w:val="both"/>
        <w:rPr>
          <w:color w:val="000000"/>
        </w:rPr>
      </w:pPr>
      <w:r w:rsidRPr="00FA3A45">
        <w:rPr>
          <w:color w:val="000000"/>
        </w:rPr>
        <w:t>профсоюзный комитет;</w:t>
      </w:r>
    </w:p>
    <w:p w:rsidR="002C1D37" w:rsidRPr="00FA3A45" w:rsidRDefault="002C1D37" w:rsidP="00FA3A45">
      <w:pPr>
        <w:numPr>
          <w:ilvl w:val="0"/>
          <w:numId w:val="3"/>
        </w:numPr>
        <w:spacing w:before="20" w:after="20" w:line="360" w:lineRule="auto"/>
        <w:ind w:left="0"/>
        <w:jc w:val="both"/>
        <w:rPr>
          <w:color w:val="000000"/>
        </w:rPr>
      </w:pPr>
      <w:r w:rsidRPr="00FA3A45">
        <w:rPr>
          <w:color w:val="000000"/>
        </w:rPr>
        <w:t>общее собрание работников ДОУ;</w:t>
      </w:r>
    </w:p>
    <w:p w:rsidR="002C1D37" w:rsidRPr="00FA3A45" w:rsidRDefault="002C1D37" w:rsidP="00FA3A45">
      <w:pPr>
        <w:numPr>
          <w:ilvl w:val="0"/>
          <w:numId w:val="3"/>
        </w:numPr>
        <w:spacing w:before="20" w:after="20" w:line="360" w:lineRule="auto"/>
        <w:ind w:left="0"/>
        <w:jc w:val="both"/>
        <w:rPr>
          <w:color w:val="000000"/>
        </w:rPr>
      </w:pPr>
      <w:r w:rsidRPr="00FA3A45">
        <w:rPr>
          <w:color w:val="000000"/>
        </w:rPr>
        <w:t xml:space="preserve">родительский комитет, деятельность </w:t>
      </w:r>
      <w:proofErr w:type="gramStart"/>
      <w:r w:rsidRPr="00FA3A45">
        <w:rPr>
          <w:color w:val="000000"/>
        </w:rPr>
        <w:t>которого  регламентируется</w:t>
      </w:r>
      <w:proofErr w:type="gramEnd"/>
      <w:r w:rsidRPr="00FA3A45">
        <w:rPr>
          <w:color w:val="000000"/>
        </w:rPr>
        <w:t xml:space="preserve"> Уставом и соответствующими Положениями;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b/>
          <w:bCs/>
          <w:i/>
          <w:iCs/>
          <w:color w:val="000000"/>
        </w:rPr>
        <w:t>2 структура</w:t>
      </w:r>
      <w:r w:rsidRPr="00FA3A45">
        <w:rPr>
          <w:color w:val="000000"/>
        </w:rPr>
        <w:t> – административное управление, которое имеет линейную структуру.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i/>
          <w:iCs/>
          <w:color w:val="000000"/>
        </w:rPr>
        <w:t>1 уровень</w:t>
      </w:r>
      <w:r w:rsidRPr="00FA3A45">
        <w:rPr>
          <w:color w:val="000000"/>
        </w:rPr>
        <w:t xml:space="preserve"> -     </w:t>
      </w:r>
      <w:r w:rsidRPr="00FA3A45">
        <w:rPr>
          <w:color w:val="000000" w:themeColor="text1"/>
        </w:rPr>
        <w:t>Заведующая ДОУ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color w:val="000000"/>
        </w:rPr>
        <w:t>Управленческая деятельность заведующей обеспечивает материальные, организационные, правовые, социально-психологические условия для реализации функции управления образовательным процессом в ДОУ. Объект управления заведующей является весь коллектив.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i/>
          <w:iCs/>
          <w:color w:val="000000"/>
        </w:rPr>
        <w:t>2 уровень</w:t>
      </w:r>
      <w:r w:rsidRPr="00FA3A45">
        <w:rPr>
          <w:color w:val="000000"/>
        </w:rPr>
        <w:t xml:space="preserve"> -     зам зав по </w:t>
      </w:r>
      <w:proofErr w:type="gramStart"/>
      <w:r w:rsidRPr="00FA3A45">
        <w:rPr>
          <w:color w:val="000000"/>
        </w:rPr>
        <w:t>ВР ,</w:t>
      </w:r>
      <w:proofErr w:type="gramEnd"/>
      <w:r w:rsidRPr="00FA3A45">
        <w:rPr>
          <w:color w:val="000000"/>
        </w:rPr>
        <w:t xml:space="preserve"> зам.зав. по хозяйственной работе,, медицинская сестра 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color w:val="000000"/>
        </w:rPr>
        <w:t>Объект управления управленцев второго уровня – часть коллектива согласно функциональным обязанностям.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i/>
          <w:iCs/>
          <w:color w:val="000000"/>
        </w:rPr>
        <w:t>3 уровень</w:t>
      </w:r>
      <w:r w:rsidRPr="00FA3A45">
        <w:rPr>
          <w:color w:val="000000"/>
        </w:rPr>
        <w:t> -     воспитатели, специалисты и обслуживающий персонал.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color w:val="000000"/>
        </w:rPr>
        <w:t>                       Объект управления – дети и родители.</w:t>
      </w:r>
    </w:p>
    <w:p w:rsidR="002C1D37" w:rsidRPr="00FA3A45" w:rsidRDefault="002C1D37" w:rsidP="00FA3A45">
      <w:pPr>
        <w:spacing w:before="20" w:after="20" w:line="360" w:lineRule="auto"/>
        <w:jc w:val="both"/>
        <w:rPr>
          <w:color w:val="000000"/>
        </w:rPr>
      </w:pPr>
      <w:r w:rsidRPr="00FA3A45">
        <w:rPr>
          <w:color w:val="000000"/>
        </w:rPr>
        <w:t xml:space="preserve">               Действующая система управления работала результативно, обеспечивая координацию педагогической, медицинской, психологической деятельности в организации. Благодаря их слаженной работе выполнена Образовательная программа ДОУ, реализуются задачи Программы развития. Администрация МО «</w:t>
      </w:r>
      <w:proofErr w:type="spellStart"/>
      <w:r w:rsidRPr="00FA3A45">
        <w:rPr>
          <w:color w:val="000000"/>
        </w:rPr>
        <w:t>Борогонский</w:t>
      </w:r>
      <w:proofErr w:type="spellEnd"/>
      <w:r w:rsidRPr="00FA3A45">
        <w:rPr>
          <w:color w:val="000000"/>
        </w:rPr>
        <w:t xml:space="preserve"> 2-й наслег» считает, что наше </w:t>
      </w:r>
      <w:proofErr w:type="spellStart"/>
      <w:r w:rsidRPr="00FA3A45">
        <w:rPr>
          <w:color w:val="000000"/>
        </w:rPr>
        <w:t>ДОУявляется</w:t>
      </w:r>
      <w:proofErr w:type="spellEnd"/>
      <w:r w:rsidRPr="00FA3A45">
        <w:rPr>
          <w:color w:val="000000"/>
        </w:rPr>
        <w:t xml:space="preserve"> одним из самых передовых, сплоченных коллективов в селе, о чем свидетельствуют многочисленные Грамоты и Благодарственные письма.</w:t>
      </w:r>
    </w:p>
    <w:p w:rsidR="002C1D37" w:rsidRDefault="002C1D37" w:rsidP="00FA3A45">
      <w:pPr>
        <w:widowControl w:val="0"/>
        <w:spacing w:line="360" w:lineRule="auto"/>
        <w:jc w:val="center"/>
        <w:rPr>
          <w:b/>
        </w:rPr>
      </w:pPr>
    </w:p>
    <w:p w:rsidR="00C75104" w:rsidRDefault="00C75104" w:rsidP="00FA3A45">
      <w:pPr>
        <w:widowControl w:val="0"/>
        <w:spacing w:line="360" w:lineRule="auto"/>
        <w:jc w:val="center"/>
        <w:rPr>
          <w:b/>
        </w:rPr>
      </w:pPr>
    </w:p>
    <w:p w:rsidR="00C75104" w:rsidRPr="00FA3A45" w:rsidRDefault="00C75104" w:rsidP="00FA3A45">
      <w:pPr>
        <w:widowControl w:val="0"/>
        <w:spacing w:line="360" w:lineRule="auto"/>
        <w:jc w:val="center"/>
        <w:rPr>
          <w:b/>
        </w:rPr>
      </w:pPr>
    </w:p>
    <w:p w:rsidR="002C1D37" w:rsidRPr="00FA3A45" w:rsidRDefault="002C1D37" w:rsidP="00FA3A45">
      <w:pPr>
        <w:spacing w:line="360" w:lineRule="auto"/>
        <w:jc w:val="center"/>
        <w:rPr>
          <w:b/>
          <w:bCs/>
        </w:rPr>
      </w:pPr>
      <w:r w:rsidRPr="00FA3A45">
        <w:rPr>
          <w:rStyle w:val="s110"/>
          <w:bCs/>
          <w:lang w:val="en-US"/>
        </w:rPr>
        <w:lastRenderedPageBreak/>
        <w:t>III</w:t>
      </w:r>
      <w:r w:rsidRPr="00FA3A45">
        <w:rPr>
          <w:rStyle w:val="s110"/>
          <w:bCs/>
        </w:rPr>
        <w:t>. Оценка образовательной деятельности</w:t>
      </w:r>
    </w:p>
    <w:p w:rsidR="002C1D37" w:rsidRPr="00FA3A45" w:rsidRDefault="002C1D37" w:rsidP="00FA3A45">
      <w:pPr>
        <w:pStyle w:val="21"/>
        <w:spacing w:before="20" w:after="20" w:line="360" w:lineRule="auto"/>
        <w:ind w:left="0" w:firstLine="567"/>
        <w:jc w:val="both"/>
      </w:pPr>
      <w:r w:rsidRPr="00FA3A45">
        <w:t>МБДОУ «ТДС общеразвивающего вида № 24 «</w:t>
      </w:r>
      <w:proofErr w:type="spellStart"/>
      <w:r w:rsidRPr="00FA3A45">
        <w:t>Кэскил</w:t>
      </w:r>
      <w:proofErr w:type="spellEnd"/>
      <w:r w:rsidRPr="00FA3A45">
        <w:t>» в своей деятельности руководствуется:</w:t>
      </w:r>
    </w:p>
    <w:p w:rsidR="002C1D37" w:rsidRPr="00FA3A45" w:rsidRDefault="002C1D37" w:rsidP="00FA3A45">
      <w:pPr>
        <w:pStyle w:val="21"/>
        <w:spacing w:before="20" w:after="20" w:line="360" w:lineRule="auto"/>
        <w:ind w:left="0" w:firstLine="567"/>
        <w:jc w:val="both"/>
      </w:pPr>
      <w:r w:rsidRPr="00FA3A45">
        <w:t xml:space="preserve"> Программой «От рождения до школы» под редакцией </w:t>
      </w:r>
      <w:proofErr w:type="spellStart"/>
      <w:r w:rsidRPr="00FA3A45">
        <w:t>Н.Е.Вераксы</w:t>
      </w:r>
      <w:proofErr w:type="spellEnd"/>
      <w:r w:rsidRPr="00FA3A45">
        <w:t xml:space="preserve">, </w:t>
      </w:r>
      <w:proofErr w:type="spellStart"/>
      <w:r w:rsidRPr="00FA3A45">
        <w:t>Т.С.Комаровой</w:t>
      </w:r>
      <w:proofErr w:type="spellEnd"/>
      <w:r w:rsidRPr="00FA3A45">
        <w:t xml:space="preserve">, </w:t>
      </w:r>
      <w:proofErr w:type="spellStart"/>
      <w:r w:rsidRPr="00FA3A45">
        <w:t>М.А.Васильевой</w:t>
      </w:r>
      <w:proofErr w:type="spellEnd"/>
      <w:r w:rsidRPr="00FA3A45">
        <w:t>.</w:t>
      </w:r>
      <w:r w:rsidR="00C75104">
        <w:t xml:space="preserve"> </w:t>
      </w:r>
      <w:proofErr w:type="spellStart"/>
      <w:r w:rsidRPr="00FA3A45">
        <w:t>М.Мозаика</w:t>
      </w:r>
      <w:proofErr w:type="spellEnd"/>
      <w:r w:rsidRPr="00FA3A45">
        <w:t xml:space="preserve">-Синтез, 2015. </w:t>
      </w:r>
    </w:p>
    <w:p w:rsidR="002C1D37" w:rsidRPr="00FA3A45" w:rsidRDefault="00C75104" w:rsidP="00FA3A45">
      <w:pPr>
        <w:pStyle w:val="21"/>
        <w:spacing w:before="20" w:after="20" w:line="360" w:lineRule="auto"/>
        <w:ind w:left="0" w:firstLine="567"/>
        <w:jc w:val="both"/>
      </w:pPr>
      <w:r>
        <w:t xml:space="preserve"> Программой «</w:t>
      </w:r>
      <w:proofErr w:type="spellStart"/>
      <w:r w:rsidR="002C1D37" w:rsidRPr="00FA3A45">
        <w:t>Тосхол</w:t>
      </w:r>
      <w:proofErr w:type="spellEnd"/>
      <w:r w:rsidR="002C1D37" w:rsidRPr="00FA3A45">
        <w:t xml:space="preserve">» под редакцией Семеновой С.С., Ефимовой Д.Г., Андросовой Ю.В. Я. ООО «Компания Дани </w:t>
      </w:r>
      <w:proofErr w:type="spellStart"/>
      <w:r w:rsidR="002C1D37" w:rsidRPr="00FA3A45">
        <w:t>Алмас</w:t>
      </w:r>
      <w:proofErr w:type="spellEnd"/>
      <w:r w:rsidR="002C1D37" w:rsidRPr="00FA3A45">
        <w:t>». 2014.</w:t>
      </w:r>
    </w:p>
    <w:p w:rsidR="002C1D37" w:rsidRPr="00FA3A45" w:rsidRDefault="002C1D37" w:rsidP="00FA3A45">
      <w:pPr>
        <w:shd w:val="clear" w:color="auto" w:fill="FFFFFF"/>
        <w:spacing w:line="360" w:lineRule="auto"/>
        <w:ind w:firstLine="288"/>
        <w:jc w:val="both"/>
      </w:pPr>
      <w:r w:rsidRPr="00FA3A45">
        <w:t>Образовательная программа ДОУ спроектирована с учетом ФГОС дошколь</w:t>
      </w:r>
      <w:r w:rsidR="00C75104">
        <w:t xml:space="preserve">ного образования, особенностей </w:t>
      </w:r>
      <w:r w:rsidRPr="00FA3A45">
        <w:t>образовательного учрежде</w:t>
      </w:r>
      <w:r w:rsidR="00C75104">
        <w:t xml:space="preserve">ния, региона и муниципалитета, </w:t>
      </w:r>
      <w:r w:rsidRPr="00FA3A45">
        <w:t>образовательных потре</w:t>
      </w:r>
      <w:r w:rsidR="00C75104">
        <w:t xml:space="preserve">бностей и запросов родителей и </w:t>
      </w:r>
      <w:r w:rsidRPr="00FA3A45">
        <w:t xml:space="preserve">воспитанников. Программа определяет содержание, </w:t>
      </w:r>
      <w:r w:rsidRPr="00FA3A45">
        <w:rPr>
          <w:color w:val="000000"/>
        </w:rPr>
        <w:t>объем, планируемые результаты в виде целевых ориентиров дошкольного образования</w:t>
      </w:r>
      <w:r w:rsidRPr="00FA3A45">
        <w:t xml:space="preserve"> и организаци</w:t>
      </w:r>
      <w:r w:rsidR="00C75104">
        <w:t xml:space="preserve">ю образовательной деятельности МБДОУ, </w:t>
      </w:r>
      <w:r w:rsidRPr="00FA3A45">
        <w:t>развитие личности воспитанников в различных видах общения и деят</w:t>
      </w:r>
      <w:r w:rsidR="00C75104">
        <w:t>ельности с учетом их возрастных</w:t>
      </w:r>
      <w:r w:rsidRPr="00FA3A45">
        <w:t xml:space="preserve">, </w:t>
      </w:r>
      <w:proofErr w:type="gramStart"/>
      <w:r w:rsidRPr="00FA3A45">
        <w:t>индивидуальных ,</w:t>
      </w:r>
      <w:proofErr w:type="gramEnd"/>
      <w:r w:rsidRPr="00FA3A45">
        <w:t xml:space="preserve"> психологических и физиологических особенностей.</w:t>
      </w:r>
    </w:p>
    <w:p w:rsidR="000D6D77" w:rsidRPr="00FA3A45" w:rsidRDefault="000D6D77" w:rsidP="00FA3A45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A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 организации</w:t>
      </w:r>
      <w:proofErr w:type="gramEnd"/>
      <w:r w:rsidRPr="00FA3A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образовательного пространства</w:t>
      </w:r>
    </w:p>
    <w:p w:rsidR="000D6D77" w:rsidRPr="00FA3A45" w:rsidRDefault="000D6D77" w:rsidP="00FA3A45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</w:rPr>
      </w:pPr>
      <w:r w:rsidRPr="00FA3A45">
        <w:rPr>
          <w:color w:val="000000"/>
        </w:rPr>
        <w:t xml:space="preserve">Важнейшим условием реализации программы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</w:t>
      </w:r>
    </w:p>
    <w:p w:rsidR="000D6D77" w:rsidRPr="00FA3A45" w:rsidRDefault="000D6D77" w:rsidP="00FA3A45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</w:rPr>
      </w:pPr>
      <w:r w:rsidRPr="00FA3A45">
        <w:rPr>
          <w:color w:val="000000"/>
        </w:rPr>
        <w:t xml:space="preserve">Важнейшие образовательные ориентиры: </w:t>
      </w:r>
    </w:p>
    <w:p w:rsidR="000D6D77" w:rsidRPr="00FA3A45" w:rsidRDefault="000D6D77" w:rsidP="00FA3A45">
      <w:pPr>
        <w:widowControl w:val="0"/>
        <w:numPr>
          <w:ilvl w:val="0"/>
          <w:numId w:val="39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>обеспечение эмоционального благополучия детей;</w:t>
      </w:r>
    </w:p>
    <w:p w:rsidR="000D6D77" w:rsidRPr="00FA3A45" w:rsidRDefault="000D6D77" w:rsidP="00FA3A45">
      <w:pPr>
        <w:widowControl w:val="0"/>
        <w:numPr>
          <w:ilvl w:val="0"/>
          <w:numId w:val="39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>создание условий для формирования доброжелательного и внимательного отношения детей к другим людям;</w:t>
      </w:r>
    </w:p>
    <w:p w:rsidR="000D6D77" w:rsidRPr="00FA3A45" w:rsidRDefault="000D6D77" w:rsidP="00FA3A45">
      <w:pPr>
        <w:widowControl w:val="0"/>
        <w:numPr>
          <w:ilvl w:val="0"/>
          <w:numId w:val="39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>развитие детской самостоятельности (инициативности, автономии и ответственности);</w:t>
      </w:r>
    </w:p>
    <w:p w:rsidR="000D6D77" w:rsidRPr="00FA3A45" w:rsidRDefault="000D6D77" w:rsidP="00FA3A45">
      <w:pPr>
        <w:widowControl w:val="0"/>
        <w:numPr>
          <w:ilvl w:val="0"/>
          <w:numId w:val="39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>развитие детских способностей, формирующихся в разных видах деятельности.</w:t>
      </w:r>
    </w:p>
    <w:p w:rsidR="000D6D77" w:rsidRPr="00FA3A45" w:rsidRDefault="000D6D77" w:rsidP="00FA3A45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</w:rPr>
      </w:pPr>
      <w:r w:rsidRPr="00FA3A45">
        <w:rPr>
          <w:color w:val="000000"/>
        </w:rPr>
        <w:t>Для реализации этих целей педагогам рекомендуется:</w:t>
      </w:r>
    </w:p>
    <w:p w:rsidR="000D6D77" w:rsidRPr="00FA3A45" w:rsidRDefault="000D6D77" w:rsidP="00FA3A45">
      <w:pPr>
        <w:widowControl w:val="0"/>
        <w:numPr>
          <w:ilvl w:val="0"/>
          <w:numId w:val="40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0D6D77" w:rsidRPr="00FA3A45" w:rsidRDefault="000D6D77" w:rsidP="00FA3A45">
      <w:pPr>
        <w:widowControl w:val="0"/>
        <w:numPr>
          <w:ilvl w:val="0"/>
          <w:numId w:val="40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 xml:space="preserve">создавать условия для принятия ребенком ответственности и проявления </w:t>
      </w:r>
      <w:proofErr w:type="spellStart"/>
      <w:r w:rsidRPr="00FA3A45">
        <w:rPr>
          <w:color w:val="000000"/>
        </w:rPr>
        <w:t>эмпатии</w:t>
      </w:r>
      <w:proofErr w:type="spellEnd"/>
      <w:r w:rsidRPr="00FA3A45">
        <w:rPr>
          <w:color w:val="000000"/>
        </w:rPr>
        <w:t xml:space="preserve"> к другим людям;</w:t>
      </w:r>
    </w:p>
    <w:p w:rsidR="000D6D77" w:rsidRPr="00FA3A45" w:rsidRDefault="000D6D77" w:rsidP="00FA3A45">
      <w:pPr>
        <w:widowControl w:val="0"/>
        <w:numPr>
          <w:ilvl w:val="0"/>
          <w:numId w:val="40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0D6D77" w:rsidRPr="00FA3A45" w:rsidRDefault="000D6D77" w:rsidP="00FA3A45">
      <w:pPr>
        <w:widowControl w:val="0"/>
        <w:numPr>
          <w:ilvl w:val="0"/>
          <w:numId w:val="40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>обсуждать с детьми важные жизненные вопросы, стимулировать проявление позиции ребенка;</w:t>
      </w:r>
    </w:p>
    <w:p w:rsidR="000D6D77" w:rsidRPr="00FA3A45" w:rsidRDefault="000D6D77" w:rsidP="00FA3A45">
      <w:pPr>
        <w:widowControl w:val="0"/>
        <w:numPr>
          <w:ilvl w:val="0"/>
          <w:numId w:val="40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 xml:space="preserve">обращать внимание детей на тот факт, что люди различаются по своим убеждениям и </w:t>
      </w:r>
      <w:r w:rsidRPr="00FA3A45">
        <w:rPr>
          <w:color w:val="000000"/>
        </w:rPr>
        <w:lastRenderedPageBreak/>
        <w:t>ценностям, обсуждать, как это влияет на их поведение;</w:t>
      </w:r>
    </w:p>
    <w:p w:rsidR="000D6D77" w:rsidRPr="00FA3A45" w:rsidRDefault="000D6D77" w:rsidP="00FA3A45">
      <w:pPr>
        <w:widowControl w:val="0"/>
        <w:numPr>
          <w:ilvl w:val="0"/>
          <w:numId w:val="40"/>
        </w:numPr>
        <w:tabs>
          <w:tab w:val="left" w:pos="510"/>
          <w:tab w:val="left" w:pos="624"/>
          <w:tab w:val="left" w:pos="851"/>
          <w:tab w:val="left" w:pos="1984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A3A45">
        <w:rPr>
          <w:color w:val="000000"/>
        </w:rPr>
        <w:t>обсуждать с родителями (законными представителями) целевые ориентиры, на достижение которых направлена деятельность педагогов Организации, и включать членов семьи в совместное взаимодействие по достижению этих целей.</w:t>
      </w:r>
    </w:p>
    <w:p w:rsidR="000D6D77" w:rsidRPr="00FA3A45" w:rsidRDefault="000D6D77" w:rsidP="00FA3A45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</w:rPr>
      </w:pPr>
      <w:r w:rsidRPr="00FA3A45">
        <w:rPr>
          <w:color w:val="000000"/>
        </w:rPr>
        <w:t>Система дошкольного образования в образовательной организа</w:t>
      </w:r>
      <w:r w:rsidR="00385772" w:rsidRPr="00FA3A45">
        <w:rPr>
          <w:color w:val="000000"/>
        </w:rPr>
        <w:t xml:space="preserve">ции </w:t>
      </w:r>
      <w:r w:rsidRPr="00FA3A45">
        <w:rPr>
          <w:color w:val="000000"/>
        </w:rPr>
        <w:t>нацелена то, чтобы у ребенка развивались игра и познавательная активн</w:t>
      </w:r>
      <w:r w:rsidR="00385772" w:rsidRPr="00FA3A45">
        <w:rPr>
          <w:color w:val="000000"/>
        </w:rPr>
        <w:t xml:space="preserve">ость. В ДОУ </w:t>
      </w:r>
      <w:r w:rsidRPr="00FA3A45">
        <w:rPr>
          <w:color w:val="000000"/>
        </w:rPr>
        <w:t>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0D6D77" w:rsidRPr="00FA3A45" w:rsidRDefault="000D6D77" w:rsidP="00FA3A45">
      <w:pPr>
        <w:widowControl w:val="0"/>
        <w:shd w:val="clear" w:color="auto" w:fill="FFFFFF"/>
        <w:autoSpaceDE w:val="0"/>
        <w:autoSpaceDN w:val="0"/>
        <w:spacing w:line="360" w:lineRule="auto"/>
        <w:ind w:right="-141" w:firstLine="709"/>
        <w:contextualSpacing/>
        <w:jc w:val="both"/>
      </w:pPr>
      <w:r w:rsidRPr="00FA3A45">
        <w:t xml:space="preserve">   Общий объем обязательной части программы, рассчитан в соответствии с возрастом воспитанников, спецификой дошкольного образования и включает время, отведенное на: </w:t>
      </w:r>
    </w:p>
    <w:p w:rsidR="000D6D77" w:rsidRPr="00FA3A45" w:rsidRDefault="000D6D77" w:rsidP="00FA3A45">
      <w:pPr>
        <w:widowControl w:val="0"/>
        <w:shd w:val="clear" w:color="auto" w:fill="FFFFFF"/>
        <w:autoSpaceDE w:val="0"/>
        <w:autoSpaceDN w:val="0"/>
        <w:spacing w:line="360" w:lineRule="auto"/>
        <w:ind w:right="-141" w:firstLine="709"/>
        <w:contextualSpacing/>
        <w:jc w:val="both"/>
      </w:pPr>
      <w:r w:rsidRPr="00FA3A45">
        <w:t xml:space="preserve">- образовательную </w:t>
      </w:r>
      <w:proofErr w:type="gramStart"/>
      <w:r w:rsidRPr="00FA3A45">
        <w:t>деятельность,  осуществляемую</w:t>
      </w:r>
      <w:proofErr w:type="gramEnd"/>
      <w:r w:rsidRPr="00FA3A45">
        <w:t xml:space="preserve"> в процессе организации различных видов общей  деятельности (игровой, коммуникативной, трудовой, познавательной, исследовательской, музыкально – художественной, чтения, двигательной активности ); </w:t>
      </w:r>
    </w:p>
    <w:p w:rsidR="000D6D77" w:rsidRPr="00FA3A45" w:rsidRDefault="000D6D77" w:rsidP="00FA3A45">
      <w:pPr>
        <w:widowControl w:val="0"/>
        <w:shd w:val="clear" w:color="auto" w:fill="FFFFFF"/>
        <w:autoSpaceDE w:val="0"/>
        <w:autoSpaceDN w:val="0"/>
        <w:spacing w:line="360" w:lineRule="auto"/>
        <w:ind w:right="-141" w:firstLine="709"/>
        <w:contextualSpacing/>
        <w:jc w:val="both"/>
      </w:pPr>
      <w:r w:rsidRPr="00FA3A45">
        <w:t>- образовательную деятельность, осуществляемую в ходе режимных моментов;</w:t>
      </w:r>
    </w:p>
    <w:p w:rsidR="000D6D77" w:rsidRPr="00FA3A45" w:rsidRDefault="000D6D77" w:rsidP="00FA3A45">
      <w:pPr>
        <w:widowControl w:val="0"/>
        <w:shd w:val="clear" w:color="auto" w:fill="FFFFFF"/>
        <w:autoSpaceDE w:val="0"/>
        <w:autoSpaceDN w:val="0"/>
        <w:spacing w:line="360" w:lineRule="auto"/>
        <w:ind w:right="-141" w:firstLine="709"/>
        <w:contextualSpacing/>
        <w:jc w:val="both"/>
      </w:pPr>
      <w:r w:rsidRPr="00FA3A45">
        <w:t>- самостоятельную деятельность детей;</w:t>
      </w:r>
    </w:p>
    <w:p w:rsidR="000D6D77" w:rsidRPr="00FA3A45" w:rsidRDefault="000D6D77" w:rsidP="00FA3A45">
      <w:pPr>
        <w:widowControl w:val="0"/>
        <w:shd w:val="clear" w:color="auto" w:fill="FFFFFF"/>
        <w:autoSpaceDE w:val="0"/>
        <w:autoSpaceDN w:val="0"/>
        <w:spacing w:line="360" w:lineRule="auto"/>
        <w:ind w:right="-141" w:firstLine="709"/>
        <w:contextualSpacing/>
        <w:jc w:val="both"/>
      </w:pPr>
      <w:r w:rsidRPr="00FA3A45">
        <w:t>- взаимодействие с семьями детей по реализации основной общеобразовательной программы дошкольного образования.</w:t>
      </w:r>
    </w:p>
    <w:p w:rsidR="000D6D77" w:rsidRPr="00FA3A45" w:rsidRDefault="000D6D77" w:rsidP="00FA3A45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</w:rPr>
      </w:pPr>
    </w:p>
    <w:p w:rsidR="000D6D77" w:rsidRPr="00FA3A45" w:rsidRDefault="000D6D77" w:rsidP="00FA3A45">
      <w:pPr>
        <w:widowControl w:val="0"/>
        <w:autoSpaceDE w:val="0"/>
        <w:autoSpaceDN w:val="0"/>
        <w:adjustRightInd w:val="0"/>
        <w:spacing w:line="360" w:lineRule="auto"/>
        <w:ind w:firstLine="397"/>
        <w:jc w:val="both"/>
        <w:rPr>
          <w:color w:val="000000"/>
        </w:rPr>
      </w:pPr>
      <w:r w:rsidRPr="00FA3A45">
        <w:rPr>
          <w:color w:val="000000"/>
        </w:rPr>
        <w:t xml:space="preserve"> </w:t>
      </w:r>
    </w:p>
    <w:p w:rsidR="000D6D77" w:rsidRPr="00FA3A45" w:rsidRDefault="000D6D77" w:rsidP="00FA3A45">
      <w:pPr>
        <w:spacing w:line="360" w:lineRule="auto"/>
        <w:rPr>
          <w:b/>
        </w:rPr>
      </w:pPr>
      <w:r w:rsidRPr="00FA3A45">
        <w:rPr>
          <w:b/>
        </w:rPr>
        <w:t xml:space="preserve">В основе общей организации образовательной </w:t>
      </w:r>
      <w:proofErr w:type="gramStart"/>
      <w:r w:rsidRPr="00FA3A45">
        <w:rPr>
          <w:b/>
        </w:rPr>
        <w:t>деятельности  с</w:t>
      </w:r>
      <w:proofErr w:type="gramEnd"/>
      <w:r w:rsidRPr="00FA3A45">
        <w:rPr>
          <w:b/>
        </w:rPr>
        <w:t xml:space="preserve"> воспитанниками  в ДОУ лежит комплексно-тематическое планирование воспитательно-образовательной работы в ДОУ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rPr>
          <w:b/>
          <w:color w:val="FF6600"/>
        </w:rPr>
        <w:tab/>
      </w:r>
      <w:r w:rsidRPr="00FA3A45">
        <w:tab/>
        <w:t xml:space="preserve">Организационной основой реализации комплексно-тематического принципа построения </w:t>
      </w:r>
      <w:proofErr w:type="gramStart"/>
      <w:r w:rsidRPr="00FA3A45">
        <w:t>программы  являются</w:t>
      </w:r>
      <w:proofErr w:type="gramEnd"/>
      <w:r w:rsidRPr="00FA3A45">
        <w:t xml:space="preserve">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>•</w:t>
      </w:r>
      <w:r w:rsidRPr="00FA3A45">
        <w:tab/>
        <w:t xml:space="preserve">явлениям нравственной жизни ребенка 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>•</w:t>
      </w:r>
      <w:r w:rsidRPr="00FA3A45">
        <w:tab/>
        <w:t>окружающей природе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>•</w:t>
      </w:r>
      <w:r w:rsidRPr="00FA3A45">
        <w:tab/>
        <w:t xml:space="preserve">миру искусства и литературы 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>•</w:t>
      </w:r>
      <w:r w:rsidRPr="00FA3A45">
        <w:tab/>
        <w:t>традиционным для семьи, общества и государства праздничным событиям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>•</w:t>
      </w:r>
      <w:r w:rsidRPr="00FA3A45">
        <w:tab/>
        <w:t xml:space="preserve">событиям, формирующим чувство гражданской принадлежности ребенка (родной </w:t>
      </w:r>
      <w:proofErr w:type="gramStart"/>
      <w:r w:rsidRPr="00FA3A45">
        <w:t>город,  День</w:t>
      </w:r>
      <w:proofErr w:type="gramEnd"/>
      <w:r w:rsidRPr="00FA3A45">
        <w:t xml:space="preserve"> народного единства, День защитника Отечества и др.)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>•</w:t>
      </w:r>
      <w:r w:rsidRPr="00FA3A45">
        <w:tab/>
        <w:t xml:space="preserve">сезонным явлениям 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>•</w:t>
      </w:r>
      <w:r w:rsidRPr="00FA3A45">
        <w:tab/>
        <w:t xml:space="preserve">народной культуре </w:t>
      </w:r>
      <w:proofErr w:type="gramStart"/>
      <w:r w:rsidRPr="00FA3A45">
        <w:t>и  традициям</w:t>
      </w:r>
      <w:proofErr w:type="gramEnd"/>
      <w:r w:rsidRPr="00FA3A45">
        <w:t>.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 xml:space="preserve">                        Построение всего образовательного процесса вокруг одного центрального блока дает большие возможности для развития детей. Темы помогают организовать </w:t>
      </w:r>
      <w:r w:rsidRPr="00FA3A45">
        <w:lastRenderedPageBreak/>
        <w:t>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0D6D77" w:rsidRPr="00FA3A45" w:rsidRDefault="000D6D77" w:rsidP="00FA3A45">
      <w:pPr>
        <w:spacing w:line="360" w:lineRule="auto"/>
        <w:ind w:firstLine="708"/>
        <w:jc w:val="both"/>
      </w:pPr>
      <w:r w:rsidRPr="00FA3A45"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0D6D77" w:rsidRPr="00FA3A45" w:rsidRDefault="000D6D77" w:rsidP="00FA3A45">
      <w:pPr>
        <w:spacing w:line="360" w:lineRule="auto"/>
        <w:ind w:firstLine="708"/>
        <w:jc w:val="both"/>
      </w:pPr>
      <w:r w:rsidRPr="00FA3A45">
        <w:t xml:space="preserve">В каждой возрастной группе выделен </w:t>
      </w:r>
      <w:proofErr w:type="gramStart"/>
      <w:r w:rsidRPr="00FA3A45">
        <w:t>блок ,</w:t>
      </w:r>
      <w:proofErr w:type="gramEnd"/>
      <w:r w:rsidRPr="00FA3A45">
        <w:t xml:space="preserve"> разделенный на несколько тем. Одной теме уделяется не менее одной недели. Тема </w:t>
      </w:r>
      <w:proofErr w:type="gramStart"/>
      <w:r w:rsidRPr="00FA3A45">
        <w:t>отражается  в</w:t>
      </w:r>
      <w:proofErr w:type="gramEnd"/>
      <w:r w:rsidRPr="00FA3A45">
        <w:t xml:space="preserve"> подборе материалов, находящихся в группе    и уголках развития.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ab/>
        <w:t xml:space="preserve"> Для каждой возрастной группы дано комплексно-тематическое планирование, </w:t>
      </w:r>
      <w:proofErr w:type="gramStart"/>
      <w:r w:rsidRPr="00FA3A45">
        <w:t>которое  рассматривается</w:t>
      </w:r>
      <w:proofErr w:type="gramEnd"/>
      <w:r w:rsidRPr="00FA3A45">
        <w:t xml:space="preserve"> как</w:t>
      </w:r>
      <w:r w:rsidR="00385772" w:rsidRPr="00FA3A45">
        <w:t xml:space="preserve"> примерное. </w:t>
      </w:r>
      <w:r w:rsidRPr="00FA3A45">
        <w:t xml:space="preserve">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0D6D77" w:rsidRPr="00FA3A45" w:rsidRDefault="000D6D77" w:rsidP="00FA3A45">
      <w:pPr>
        <w:spacing w:line="360" w:lineRule="auto"/>
        <w:jc w:val="both"/>
      </w:pPr>
      <w:r w:rsidRPr="00FA3A45">
        <w:t xml:space="preserve">Формы </w:t>
      </w:r>
      <w:proofErr w:type="gramStart"/>
      <w:r w:rsidRPr="00FA3A45">
        <w:t>подготовки  и</w:t>
      </w:r>
      <w:proofErr w:type="gramEnd"/>
      <w:r w:rsidRPr="00FA3A45">
        <w:t xml:space="preserve"> реализации тем  носят интегративный  характер, то есть позволяют решать задачи психолого-педагогической работы нескольких образовательных областей.</w:t>
      </w:r>
    </w:p>
    <w:p w:rsidR="000D6D77" w:rsidRPr="00FA3A45" w:rsidRDefault="000D6D77" w:rsidP="00FA3A45">
      <w:pPr>
        <w:spacing w:line="360" w:lineRule="auto"/>
      </w:pPr>
    </w:p>
    <w:p w:rsidR="00BC0DB7" w:rsidRPr="00FA3A45" w:rsidRDefault="00BC0DB7" w:rsidP="00FA3A45">
      <w:pPr>
        <w:spacing w:line="360" w:lineRule="auto"/>
        <w:ind w:firstLine="567"/>
        <w:rPr>
          <w:b/>
        </w:rPr>
      </w:pPr>
      <w:r w:rsidRPr="00FA3A45">
        <w:rPr>
          <w:b/>
        </w:rPr>
        <w:t>Дополнительное образование</w:t>
      </w:r>
    </w:p>
    <w:p w:rsidR="00BC0DB7" w:rsidRPr="00FA3A45" w:rsidRDefault="00BC0DB7" w:rsidP="00FA3A45">
      <w:pPr>
        <w:widowControl w:val="0"/>
        <w:suppressAutoHyphens/>
        <w:spacing w:line="360" w:lineRule="auto"/>
        <w:ind w:firstLine="540"/>
        <w:jc w:val="both"/>
      </w:pPr>
      <w:r w:rsidRPr="00FA3A45">
        <w:t>Создание условий для развития личности ребенка, его творческих способностей исходя из его интересо</w:t>
      </w:r>
      <w:r w:rsidR="00385772" w:rsidRPr="00FA3A45">
        <w:t>в и потребностей, осуществляется</w:t>
      </w:r>
      <w:r w:rsidRPr="00FA3A45">
        <w:t xml:space="preserve"> также посредством организации дополнительных образовательных </w:t>
      </w:r>
      <w:r w:rsidR="00264550" w:rsidRPr="00FA3A45">
        <w:t xml:space="preserve">услуг. В </w:t>
      </w:r>
      <w:r w:rsidRPr="00FA3A45">
        <w:t>течение года в ДОУ работали кружки по следующим направлениям: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5244"/>
        <w:gridCol w:w="3793"/>
      </w:tblGrid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Наименование кружка</w:t>
            </w:r>
          </w:p>
          <w:p w:rsidR="00264550" w:rsidRPr="00FA3A45" w:rsidRDefault="00264550" w:rsidP="00FA3A45">
            <w:pPr>
              <w:spacing w:line="360" w:lineRule="auto"/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Ф.И.О. руководителя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«Умелые ручки»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proofErr w:type="spellStart"/>
            <w:r w:rsidRPr="00FA3A45">
              <w:t>Винокурова</w:t>
            </w:r>
            <w:proofErr w:type="spellEnd"/>
            <w:r w:rsidRPr="00FA3A45">
              <w:t xml:space="preserve"> Е.Н.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«Бумажная фантазия»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Заболоцкая Т.М.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proofErr w:type="spellStart"/>
            <w:r w:rsidRPr="00FA3A45">
              <w:t>Танц.кружок</w:t>
            </w:r>
            <w:proofErr w:type="spellEnd"/>
            <w:r w:rsidRPr="00FA3A45">
              <w:t xml:space="preserve"> «</w:t>
            </w:r>
            <w:proofErr w:type="spellStart"/>
            <w:r w:rsidRPr="00FA3A45">
              <w:t>Дайаана</w:t>
            </w:r>
            <w:proofErr w:type="spellEnd"/>
            <w:r w:rsidRPr="00FA3A45"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Иванова Е.Т.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«Английский язык для малышей»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Дьячковская Л.Н.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«Чабыр5ах»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proofErr w:type="spellStart"/>
            <w:r w:rsidRPr="00FA3A45">
              <w:t>Аммосова</w:t>
            </w:r>
            <w:proofErr w:type="spellEnd"/>
            <w:r w:rsidRPr="00FA3A45">
              <w:t xml:space="preserve"> К.В.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</w:t>
            </w:r>
            <w:proofErr w:type="spellStart"/>
            <w:r w:rsidRPr="00FA3A45">
              <w:t>Хомус</w:t>
            </w:r>
            <w:proofErr w:type="spellEnd"/>
            <w:r w:rsidRPr="00FA3A45">
              <w:t xml:space="preserve">»- </w:t>
            </w:r>
            <w:proofErr w:type="spellStart"/>
            <w:r w:rsidRPr="00FA3A45">
              <w:t>обуч.игре</w:t>
            </w:r>
            <w:proofErr w:type="spellEnd"/>
            <w:r w:rsidRPr="00FA3A45">
              <w:t xml:space="preserve"> на </w:t>
            </w:r>
            <w:proofErr w:type="spellStart"/>
            <w:r w:rsidRPr="00FA3A45">
              <w:t>хомус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Дягилева Г.П.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«Шахматы дошкольникам»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Парфенова А.А.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</w:t>
            </w:r>
            <w:r w:rsidRPr="00FA3A45">
              <w:rPr>
                <w:lang w:val="en-US"/>
              </w:rPr>
              <w:t>h</w:t>
            </w:r>
            <w:proofErr w:type="spellStart"/>
            <w:r w:rsidRPr="00FA3A45">
              <w:t>онначаан</w:t>
            </w:r>
            <w:proofErr w:type="spellEnd"/>
            <w:r w:rsidRPr="00FA3A45">
              <w:t>»-эвенская культура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Соколова А.И.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«Хабылык,</w:t>
            </w:r>
            <w:proofErr w:type="spellStart"/>
            <w:r w:rsidRPr="00FA3A45">
              <w:t>хаамыска</w:t>
            </w:r>
            <w:proofErr w:type="spellEnd"/>
            <w:r w:rsidRPr="00FA3A45">
              <w:t>»-</w:t>
            </w:r>
            <w:proofErr w:type="spellStart"/>
            <w:r w:rsidRPr="00FA3A45">
              <w:t>наст.игры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proofErr w:type="spellStart"/>
            <w:r w:rsidRPr="00FA3A45">
              <w:t>Скрыбыкина</w:t>
            </w:r>
            <w:proofErr w:type="spellEnd"/>
            <w:r w:rsidRPr="00FA3A45">
              <w:t xml:space="preserve"> Н.К.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«Ребенок - Полюса холода»-</w:t>
            </w:r>
            <w:proofErr w:type="spellStart"/>
            <w:r w:rsidRPr="00FA3A45">
              <w:t>тур.клуб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Васильева Г.С.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</w:t>
            </w:r>
            <w:proofErr w:type="spellStart"/>
            <w:r w:rsidRPr="00FA3A45">
              <w:t>Сонор</w:t>
            </w:r>
            <w:proofErr w:type="spellEnd"/>
            <w:r w:rsidRPr="00FA3A45">
              <w:t>»-</w:t>
            </w:r>
            <w:proofErr w:type="spellStart"/>
            <w:r w:rsidRPr="00FA3A45">
              <w:t>интел.игра</w:t>
            </w:r>
            <w:proofErr w:type="spellEnd"/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Васильева Г.С.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385772" w:rsidP="00FA3A45">
            <w:pPr>
              <w:spacing w:line="360" w:lineRule="auto"/>
            </w:pPr>
            <w:r w:rsidRPr="00FA3A45">
              <w:t xml:space="preserve">Литературный </w:t>
            </w:r>
            <w:r w:rsidR="00264550" w:rsidRPr="00FA3A45">
              <w:t>кружок «</w:t>
            </w:r>
            <w:proofErr w:type="spellStart"/>
            <w:r w:rsidR="00264550" w:rsidRPr="00FA3A45">
              <w:t>Хатан</w:t>
            </w:r>
            <w:proofErr w:type="spellEnd"/>
            <w:r w:rsidR="00264550" w:rsidRPr="00FA3A45">
              <w:t>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Сивцева В.В.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lastRenderedPageBreak/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</w:t>
            </w:r>
            <w:proofErr w:type="spellStart"/>
            <w:r w:rsidRPr="00FA3A45">
              <w:t>Остуоруйа</w:t>
            </w:r>
            <w:proofErr w:type="spellEnd"/>
            <w:r w:rsidRPr="00FA3A45">
              <w:t xml:space="preserve"> </w:t>
            </w:r>
            <w:proofErr w:type="spellStart"/>
            <w:r w:rsidRPr="00FA3A45">
              <w:t>дойдутугар</w:t>
            </w:r>
            <w:proofErr w:type="spellEnd"/>
            <w:r w:rsidRPr="00FA3A45">
              <w:t>»-театральная деятельность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proofErr w:type="spellStart"/>
            <w:r w:rsidRPr="00FA3A45">
              <w:t>Саввинова</w:t>
            </w:r>
            <w:proofErr w:type="spellEnd"/>
            <w:r w:rsidRPr="00FA3A45">
              <w:t xml:space="preserve"> Е.А.</w:t>
            </w:r>
          </w:p>
        </w:tc>
      </w:tr>
      <w:tr w:rsidR="00264550" w:rsidRPr="00FA3A45" w:rsidTr="0026455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«В гостях у сказки»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50" w:rsidRPr="00FA3A45" w:rsidRDefault="00264550" w:rsidP="00FA3A45">
            <w:pPr>
              <w:spacing w:line="360" w:lineRule="auto"/>
            </w:pPr>
            <w:r w:rsidRPr="00FA3A45">
              <w:t>Васильева Г.С.</w:t>
            </w:r>
          </w:p>
        </w:tc>
      </w:tr>
    </w:tbl>
    <w:p w:rsidR="00264550" w:rsidRPr="00FA3A45" w:rsidRDefault="00264550" w:rsidP="00FA3A45">
      <w:pPr>
        <w:spacing w:before="20" w:after="20" w:line="360" w:lineRule="auto"/>
        <w:jc w:val="both"/>
      </w:pPr>
    </w:p>
    <w:p w:rsidR="00264550" w:rsidRPr="00FA3A45" w:rsidRDefault="00264550" w:rsidP="00FA3A45">
      <w:pPr>
        <w:spacing w:before="20" w:after="20" w:line="360" w:lineRule="auto"/>
        <w:ind w:firstLine="567"/>
        <w:jc w:val="both"/>
      </w:pPr>
      <w:r w:rsidRPr="00FA3A45">
        <w:t xml:space="preserve">В ДОУ ведется коррекционная работа по развитию речи детей. </w:t>
      </w:r>
      <w:r w:rsidRPr="00FA3A45">
        <w:rPr>
          <w:color w:val="000000"/>
          <w:shd w:val="clear" w:color="auto" w:fill="FFFFFF"/>
        </w:rPr>
        <w:t xml:space="preserve">Коррекционно-речевое развитие осуществляется на основе </w:t>
      </w:r>
      <w:r w:rsidRPr="00FA3A45">
        <w:rPr>
          <w:rStyle w:val="c3"/>
          <w:color w:val="000000"/>
          <w:shd w:val="clear" w:color="auto" w:fill="FFFFFF"/>
        </w:rPr>
        <w:t xml:space="preserve">«Программы обучения и воспитания детей с ОНР» Т.Б. </w:t>
      </w:r>
      <w:proofErr w:type="spellStart"/>
      <w:r w:rsidRPr="00FA3A45">
        <w:rPr>
          <w:rStyle w:val="c3"/>
          <w:color w:val="000000"/>
          <w:shd w:val="clear" w:color="auto" w:fill="FFFFFF"/>
        </w:rPr>
        <w:t>Филичивой</w:t>
      </w:r>
      <w:proofErr w:type="spellEnd"/>
      <w:r w:rsidRPr="00FA3A45">
        <w:rPr>
          <w:rStyle w:val="c3"/>
          <w:color w:val="000000"/>
          <w:shd w:val="clear" w:color="auto" w:fill="FFFFFF"/>
        </w:rPr>
        <w:t xml:space="preserve">, </w:t>
      </w:r>
      <w:proofErr w:type="spellStart"/>
      <w:r w:rsidRPr="00FA3A45">
        <w:rPr>
          <w:rStyle w:val="c3"/>
          <w:color w:val="000000"/>
          <w:shd w:val="clear" w:color="auto" w:fill="FFFFFF"/>
        </w:rPr>
        <w:t>Т.В.Тумановой</w:t>
      </w:r>
      <w:proofErr w:type="spellEnd"/>
      <w:r w:rsidRPr="00FA3A45">
        <w:rPr>
          <w:rStyle w:val="c3"/>
          <w:color w:val="000000"/>
          <w:shd w:val="clear" w:color="auto" w:fill="FFFFFF"/>
        </w:rPr>
        <w:t>.</w:t>
      </w:r>
      <w:r w:rsidRPr="00FA3A45">
        <w:rPr>
          <w:color w:val="000000"/>
          <w:shd w:val="clear" w:color="auto" w:fill="FFFFFF"/>
        </w:rPr>
        <w:t xml:space="preserve"> Коррекционная работа направлена на развитие речи: </w:t>
      </w:r>
      <w:r w:rsidR="00D6413D" w:rsidRPr="00FA3A45">
        <w:rPr>
          <w:color w:val="000000"/>
          <w:shd w:val="clear" w:color="auto" w:fill="FFFFFF"/>
        </w:rPr>
        <w:t xml:space="preserve">исправление </w:t>
      </w:r>
      <w:proofErr w:type="gramStart"/>
      <w:r w:rsidR="00D6413D" w:rsidRPr="00FA3A45">
        <w:rPr>
          <w:color w:val="000000"/>
          <w:shd w:val="clear" w:color="auto" w:fill="FFFFFF"/>
        </w:rPr>
        <w:t>звукопроизношения ,</w:t>
      </w:r>
      <w:proofErr w:type="gramEnd"/>
      <w:r w:rsidR="00D6413D" w:rsidRPr="00FA3A45">
        <w:rPr>
          <w:color w:val="000000"/>
          <w:shd w:val="clear" w:color="auto" w:fill="FFFFFF"/>
        </w:rPr>
        <w:t xml:space="preserve"> коррекция речевых дефектов и недостатков. </w:t>
      </w:r>
      <w:r w:rsidRPr="00FA3A45">
        <w:rPr>
          <w:color w:val="000000"/>
          <w:shd w:val="clear" w:color="auto" w:fill="FFFFFF"/>
        </w:rPr>
        <w:t xml:space="preserve"> Работа с детьми в основном ведется по индивидуальному плану – графику в тесной связи с педагогами и родителями.</w:t>
      </w:r>
    </w:p>
    <w:p w:rsidR="00BC0DB7" w:rsidRPr="00FA3A45" w:rsidRDefault="00264550" w:rsidP="00FA3A45">
      <w:pPr>
        <w:spacing w:before="20" w:after="20" w:line="360" w:lineRule="auto"/>
        <w:ind w:firstLine="567"/>
        <w:jc w:val="both"/>
        <w:rPr>
          <w:color w:val="000000"/>
          <w:shd w:val="clear" w:color="auto" w:fill="FFFFFF"/>
        </w:rPr>
      </w:pPr>
      <w:r w:rsidRPr="00FA3A45">
        <w:rPr>
          <w:color w:val="000000"/>
          <w:shd w:val="clear" w:color="auto" w:fill="FFFFFF"/>
        </w:rPr>
        <w:t xml:space="preserve">Работа педагога – психолога в ДОУ строится на основе программы «От рождения до школы», пособия «Развитие ребенка в дошкольном детстве» (Н.Е. </w:t>
      </w:r>
      <w:proofErr w:type="spellStart"/>
      <w:r w:rsidRPr="00FA3A45">
        <w:rPr>
          <w:color w:val="000000"/>
          <w:shd w:val="clear" w:color="auto" w:fill="FFFFFF"/>
        </w:rPr>
        <w:t>Веракса</w:t>
      </w:r>
      <w:proofErr w:type="spellEnd"/>
      <w:r w:rsidRPr="00FA3A45">
        <w:rPr>
          <w:color w:val="000000"/>
          <w:shd w:val="clear" w:color="auto" w:fill="FFFFFF"/>
        </w:rPr>
        <w:t xml:space="preserve">, А.Н. </w:t>
      </w:r>
      <w:proofErr w:type="spellStart"/>
      <w:r w:rsidRPr="00FA3A45">
        <w:rPr>
          <w:color w:val="000000"/>
          <w:shd w:val="clear" w:color="auto" w:fill="FFFFFF"/>
        </w:rPr>
        <w:t>Веракса</w:t>
      </w:r>
      <w:proofErr w:type="spellEnd"/>
      <w:r w:rsidRPr="00FA3A45">
        <w:rPr>
          <w:color w:val="000000"/>
          <w:shd w:val="clear" w:color="auto" w:fill="FFFFFF"/>
        </w:rPr>
        <w:t xml:space="preserve">). </w:t>
      </w:r>
    </w:p>
    <w:p w:rsidR="002C1D37" w:rsidRPr="00FA3A45" w:rsidRDefault="002C1D37" w:rsidP="00FA3A45">
      <w:pPr>
        <w:spacing w:before="20" w:after="20" w:line="360" w:lineRule="auto"/>
        <w:ind w:firstLine="567"/>
        <w:jc w:val="both"/>
        <w:rPr>
          <w:color w:val="000000"/>
          <w:shd w:val="clear" w:color="auto" w:fill="FFFFFF"/>
        </w:rPr>
      </w:pPr>
      <w:r w:rsidRPr="00FA3A45">
        <w:rPr>
          <w:color w:val="000000"/>
          <w:shd w:val="clear" w:color="auto" w:fill="FFFFFF"/>
        </w:rPr>
        <w:t xml:space="preserve">Учебный план ДОУ составлен в соответствии с Образовательной программой, учебные нагрузки детей соответствуют нормам. </w:t>
      </w:r>
    </w:p>
    <w:p w:rsidR="00A97129" w:rsidRPr="00FA3A45" w:rsidRDefault="00A97129" w:rsidP="00FA3A45">
      <w:pPr>
        <w:widowControl w:val="0"/>
        <w:spacing w:line="360" w:lineRule="auto"/>
        <w:jc w:val="center"/>
        <w:rPr>
          <w:b/>
        </w:rPr>
      </w:pPr>
      <w:r w:rsidRPr="00FA3A45">
        <w:rPr>
          <w:b/>
        </w:rPr>
        <w:t>IV. Оценка функционирования внутренней системы оценки качества образования</w:t>
      </w:r>
    </w:p>
    <w:p w:rsidR="00A97129" w:rsidRPr="00FA3A45" w:rsidRDefault="00A97129" w:rsidP="00FA3A45">
      <w:pPr>
        <w:spacing w:line="360" w:lineRule="auto"/>
        <w:ind w:firstLine="360"/>
        <w:jc w:val="both"/>
      </w:pPr>
      <w:r w:rsidRPr="00FA3A45">
        <w:t>Систему качества дошкольного образования мы рассматриваем как систему контроля внутри ДОУ, которая включает в себя интегративные качества:</w:t>
      </w:r>
    </w:p>
    <w:p w:rsidR="00A97129" w:rsidRPr="00FA3A45" w:rsidRDefault="00A97129" w:rsidP="00FA3A45">
      <w:pPr>
        <w:numPr>
          <w:ilvl w:val="0"/>
          <w:numId w:val="42"/>
        </w:numPr>
        <w:spacing w:line="360" w:lineRule="auto"/>
        <w:jc w:val="both"/>
      </w:pPr>
      <w:r w:rsidRPr="00FA3A45">
        <w:t>Качество методической работы</w:t>
      </w:r>
    </w:p>
    <w:p w:rsidR="00A97129" w:rsidRPr="00FA3A45" w:rsidRDefault="00A97129" w:rsidP="00FA3A45">
      <w:pPr>
        <w:numPr>
          <w:ilvl w:val="0"/>
          <w:numId w:val="42"/>
        </w:numPr>
        <w:spacing w:line="360" w:lineRule="auto"/>
        <w:jc w:val="both"/>
      </w:pPr>
      <w:r w:rsidRPr="00FA3A45">
        <w:t>Качество воспитательно-образовательного процесса</w:t>
      </w:r>
    </w:p>
    <w:p w:rsidR="00A97129" w:rsidRPr="00FA3A45" w:rsidRDefault="00A97129" w:rsidP="00FA3A45">
      <w:pPr>
        <w:numPr>
          <w:ilvl w:val="0"/>
          <w:numId w:val="42"/>
        </w:numPr>
        <w:spacing w:line="360" w:lineRule="auto"/>
        <w:jc w:val="both"/>
      </w:pPr>
      <w:r w:rsidRPr="00FA3A45">
        <w:t>Качество работы с родителями</w:t>
      </w:r>
    </w:p>
    <w:p w:rsidR="00A97129" w:rsidRPr="00FA3A45" w:rsidRDefault="00A97129" w:rsidP="00FA3A45">
      <w:pPr>
        <w:numPr>
          <w:ilvl w:val="0"/>
          <w:numId w:val="42"/>
        </w:numPr>
        <w:spacing w:line="360" w:lineRule="auto"/>
        <w:jc w:val="both"/>
      </w:pPr>
      <w:r w:rsidRPr="00FA3A45">
        <w:t>Качество работы с педагогическими кадрами</w:t>
      </w:r>
    </w:p>
    <w:p w:rsidR="00A97129" w:rsidRPr="00FA3A45" w:rsidRDefault="00A97129" w:rsidP="00FA3A45">
      <w:pPr>
        <w:numPr>
          <w:ilvl w:val="0"/>
          <w:numId w:val="42"/>
        </w:numPr>
        <w:spacing w:line="360" w:lineRule="auto"/>
        <w:jc w:val="both"/>
      </w:pPr>
      <w:r w:rsidRPr="00FA3A45">
        <w:t>Качество предметно-развивающей среды.</w:t>
      </w:r>
    </w:p>
    <w:p w:rsidR="00A97129" w:rsidRPr="00FA3A45" w:rsidRDefault="00A97129" w:rsidP="00FA3A45">
      <w:pPr>
        <w:spacing w:line="360" w:lineRule="auto"/>
        <w:ind w:firstLine="360"/>
        <w:jc w:val="both"/>
      </w:pPr>
      <w:r w:rsidRPr="00FA3A45">
        <w:t>С целью повышения эффективности учебно-воспитательной деятельности применяется педагогический мониторинг, который даёт качественную и своевременную информацию, необходимую для принятия управленческих решений.</w:t>
      </w:r>
    </w:p>
    <w:p w:rsidR="00A97129" w:rsidRPr="00FA3A45" w:rsidRDefault="00A97129" w:rsidP="00FA3A45">
      <w:pPr>
        <w:spacing w:before="120" w:line="360" w:lineRule="auto"/>
        <w:jc w:val="center"/>
        <w:rPr>
          <w:b/>
        </w:rPr>
      </w:pPr>
      <w:r w:rsidRPr="00FA3A45">
        <w:rPr>
          <w:b/>
          <w:lang w:val="en-US"/>
        </w:rPr>
        <w:t>V</w:t>
      </w:r>
      <w:r w:rsidRPr="00FA3A45">
        <w:rPr>
          <w:b/>
        </w:rPr>
        <w:t>. Оценка кадрового обеспечения</w:t>
      </w:r>
    </w:p>
    <w:p w:rsidR="00A97129" w:rsidRPr="00FA3A45" w:rsidRDefault="00A97129" w:rsidP="00FA3A45">
      <w:pPr>
        <w:spacing w:line="360" w:lineRule="auto"/>
        <w:ind w:firstLine="357"/>
        <w:jc w:val="both"/>
        <w:rPr>
          <w:b/>
        </w:rPr>
      </w:pPr>
      <w:r w:rsidRPr="00FA3A45">
        <w:rPr>
          <w:b/>
        </w:rPr>
        <w:t>Кадровое обеспечение воспитательно-образовательного процесса:</w:t>
      </w:r>
    </w:p>
    <w:p w:rsidR="00A97129" w:rsidRPr="00FA3A45" w:rsidRDefault="00A97129" w:rsidP="00FA3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360" w:lineRule="auto"/>
        <w:ind w:firstLine="709"/>
        <w:jc w:val="both"/>
      </w:pPr>
      <w:r w:rsidRPr="00FA3A45">
        <w:t xml:space="preserve">Детский сад полностью укомплектован кадрами. Наряду с воспитателями работают такие специалисты как музыкальный руководитель, руководитель по </w:t>
      </w:r>
      <w:proofErr w:type="gramStart"/>
      <w:r w:rsidRPr="00FA3A45">
        <w:t>физкультуре,  логопед</w:t>
      </w:r>
      <w:proofErr w:type="gramEnd"/>
      <w:r w:rsidRPr="00FA3A45">
        <w:t>, педагог-психолог.</w:t>
      </w:r>
    </w:p>
    <w:p w:rsidR="00A97129" w:rsidRPr="00FA3A45" w:rsidRDefault="00A97129" w:rsidP="00FA3A45">
      <w:pPr>
        <w:spacing w:line="360" w:lineRule="auto"/>
        <w:contextualSpacing/>
        <w:jc w:val="both"/>
      </w:pPr>
      <w:proofErr w:type="gramStart"/>
      <w:r w:rsidRPr="00FA3A45">
        <w:rPr>
          <w:b/>
        </w:rPr>
        <w:t>УПД  педагогических</w:t>
      </w:r>
      <w:proofErr w:type="gramEnd"/>
      <w:r w:rsidRPr="00FA3A45">
        <w:rPr>
          <w:b/>
        </w:rPr>
        <w:t xml:space="preserve"> работников</w:t>
      </w:r>
      <w:r w:rsidRPr="00FA3A45">
        <w:t>: высшая – 1, первая – 8,  соответствие – 4, соответствие руководителя – 2.</w:t>
      </w:r>
    </w:p>
    <w:p w:rsidR="00A97129" w:rsidRPr="00FA3A45" w:rsidRDefault="00A97129" w:rsidP="00FA3A45">
      <w:pPr>
        <w:spacing w:line="360" w:lineRule="auto"/>
        <w:contextualSpacing/>
        <w:jc w:val="both"/>
      </w:pPr>
      <w:r w:rsidRPr="00FA3A45">
        <w:rPr>
          <w:b/>
        </w:rPr>
        <w:t>Образование:</w:t>
      </w:r>
      <w:r w:rsidRPr="00FA3A45">
        <w:t xml:space="preserve"> высшее – 4, среднее специальное педагогическое – 11. </w:t>
      </w:r>
    </w:p>
    <w:p w:rsidR="00A97129" w:rsidRPr="00FA3A45" w:rsidRDefault="00A97129" w:rsidP="00FA3A45">
      <w:pPr>
        <w:spacing w:line="360" w:lineRule="auto"/>
        <w:ind w:right="175"/>
        <w:contextualSpacing/>
        <w:jc w:val="both"/>
      </w:pPr>
    </w:p>
    <w:p w:rsidR="00A97129" w:rsidRPr="00FA3A45" w:rsidRDefault="00A97129" w:rsidP="00FA3A45">
      <w:pPr>
        <w:spacing w:line="360" w:lineRule="auto"/>
        <w:ind w:right="175"/>
        <w:contextualSpacing/>
        <w:jc w:val="both"/>
        <w:rPr>
          <w:b/>
        </w:rPr>
      </w:pPr>
      <w:r w:rsidRPr="00FA3A45">
        <w:rPr>
          <w:b/>
        </w:rPr>
        <w:t>Стаж работы педагогов:</w:t>
      </w:r>
    </w:p>
    <w:p w:rsidR="00A97129" w:rsidRPr="00FA3A45" w:rsidRDefault="00A97129" w:rsidP="00FA3A45">
      <w:pPr>
        <w:spacing w:line="360" w:lineRule="auto"/>
        <w:ind w:right="175"/>
        <w:contextualSpacing/>
        <w:jc w:val="both"/>
      </w:pPr>
      <w:r w:rsidRPr="00FA3A45">
        <w:rPr>
          <w:b/>
        </w:rPr>
        <w:lastRenderedPageBreak/>
        <w:t xml:space="preserve">                        </w:t>
      </w:r>
      <w:r w:rsidRPr="00FA3A45">
        <w:t xml:space="preserve"> от 0 до 5 лет   – 2</w:t>
      </w:r>
    </w:p>
    <w:p w:rsidR="00A97129" w:rsidRPr="00FA3A45" w:rsidRDefault="00A97129" w:rsidP="00FA3A45">
      <w:pPr>
        <w:spacing w:line="360" w:lineRule="auto"/>
        <w:ind w:right="175"/>
        <w:contextualSpacing/>
        <w:jc w:val="both"/>
      </w:pPr>
      <w:r w:rsidRPr="00FA3A45">
        <w:t xml:space="preserve">                         от 5 до 10 </w:t>
      </w:r>
      <w:proofErr w:type="gramStart"/>
      <w:r w:rsidRPr="00FA3A45">
        <w:t>лет  –</w:t>
      </w:r>
      <w:proofErr w:type="gramEnd"/>
      <w:r w:rsidRPr="00FA3A45">
        <w:t xml:space="preserve"> 1</w:t>
      </w:r>
    </w:p>
    <w:p w:rsidR="00A97129" w:rsidRPr="00FA3A45" w:rsidRDefault="00A97129" w:rsidP="00FA3A45">
      <w:pPr>
        <w:spacing w:line="360" w:lineRule="auto"/>
        <w:ind w:right="175"/>
        <w:contextualSpacing/>
        <w:jc w:val="both"/>
      </w:pPr>
      <w:r w:rsidRPr="00FA3A45">
        <w:t xml:space="preserve">                         от 10 до 20 лет – 2</w:t>
      </w:r>
    </w:p>
    <w:p w:rsidR="00A97129" w:rsidRPr="00FA3A45" w:rsidRDefault="00A97129" w:rsidP="00FA3A45">
      <w:pPr>
        <w:spacing w:line="360" w:lineRule="auto"/>
        <w:ind w:right="175"/>
        <w:contextualSpacing/>
        <w:jc w:val="both"/>
      </w:pPr>
      <w:r w:rsidRPr="00FA3A45">
        <w:t xml:space="preserve">                         от 20 до 25 лет – 5</w:t>
      </w:r>
    </w:p>
    <w:p w:rsidR="00A97129" w:rsidRPr="00FA3A45" w:rsidRDefault="00A97129" w:rsidP="00FA3A45">
      <w:pPr>
        <w:spacing w:line="360" w:lineRule="auto"/>
        <w:ind w:right="175"/>
        <w:contextualSpacing/>
        <w:jc w:val="both"/>
      </w:pPr>
      <w:r w:rsidRPr="00FA3A45">
        <w:t xml:space="preserve">                         свыше 25 лет – 5</w:t>
      </w:r>
    </w:p>
    <w:p w:rsidR="00A97129" w:rsidRPr="00FA3A45" w:rsidRDefault="00A97129" w:rsidP="00FA3A45">
      <w:pPr>
        <w:spacing w:line="360" w:lineRule="auto"/>
        <w:ind w:firstLine="709"/>
        <w:jc w:val="both"/>
        <w:rPr>
          <w:color w:val="000000"/>
        </w:rPr>
      </w:pPr>
    </w:p>
    <w:p w:rsidR="00A97129" w:rsidRPr="00FA3A45" w:rsidRDefault="00A97129" w:rsidP="00FA3A45">
      <w:pPr>
        <w:spacing w:line="360" w:lineRule="auto"/>
        <w:ind w:right="175"/>
        <w:contextualSpacing/>
        <w:jc w:val="both"/>
      </w:pPr>
      <w:r w:rsidRPr="00FA3A45">
        <w:rPr>
          <w:b/>
        </w:rPr>
        <w:t>Звания:</w:t>
      </w:r>
      <w:r w:rsidRPr="00FA3A45">
        <w:t xml:space="preserve"> </w:t>
      </w:r>
      <w:r w:rsidRPr="00FA3A45">
        <w:tab/>
        <w:t>Отличник просвещения РФ – 1</w:t>
      </w:r>
    </w:p>
    <w:p w:rsidR="00A97129" w:rsidRPr="00FA3A45" w:rsidRDefault="00A97129" w:rsidP="00FA3A45">
      <w:pPr>
        <w:spacing w:line="360" w:lineRule="auto"/>
        <w:ind w:right="175"/>
        <w:contextualSpacing/>
        <w:jc w:val="both"/>
      </w:pPr>
      <w:r w:rsidRPr="00FA3A45">
        <w:tab/>
        <w:t xml:space="preserve">              Почетный работник общего образования РФ         –  1</w:t>
      </w:r>
    </w:p>
    <w:p w:rsidR="00A97129" w:rsidRPr="00FA3A45" w:rsidRDefault="00A97129" w:rsidP="00FA3A45">
      <w:pPr>
        <w:spacing w:line="360" w:lineRule="auto"/>
        <w:ind w:left="708" w:right="175" w:firstLine="708"/>
        <w:contextualSpacing/>
        <w:jc w:val="both"/>
      </w:pPr>
      <w:r w:rsidRPr="00FA3A45">
        <w:t>Отличник образования Республики Саха (Якутия) – 3</w:t>
      </w:r>
    </w:p>
    <w:p w:rsidR="00A97129" w:rsidRPr="00FA3A45" w:rsidRDefault="00A97129" w:rsidP="00FA3A45">
      <w:pPr>
        <w:spacing w:line="360" w:lineRule="auto"/>
        <w:ind w:left="708" w:right="175" w:firstLine="708"/>
        <w:contextualSpacing/>
        <w:jc w:val="both"/>
      </w:pPr>
      <w:r w:rsidRPr="00FA3A45">
        <w:t>Почетный ветеран системы образования РС(Я) - 1</w:t>
      </w:r>
    </w:p>
    <w:p w:rsidR="00A97129" w:rsidRPr="00FA3A45" w:rsidRDefault="00A97129" w:rsidP="00FA3A45">
      <w:pPr>
        <w:spacing w:line="360" w:lineRule="auto"/>
        <w:ind w:left="1418" w:right="175"/>
        <w:contextualSpacing/>
        <w:jc w:val="both"/>
      </w:pPr>
      <w:r w:rsidRPr="00FA3A45">
        <w:t>Нагрудный знак «За заслуги в развитии дошкольного образования в РС (Я</w:t>
      </w:r>
      <w:proofErr w:type="gramStart"/>
      <w:r w:rsidRPr="00FA3A45">
        <w:t>)»  -</w:t>
      </w:r>
      <w:proofErr w:type="gramEnd"/>
      <w:r w:rsidRPr="00FA3A45">
        <w:t xml:space="preserve"> 3</w:t>
      </w:r>
    </w:p>
    <w:p w:rsidR="00A97129" w:rsidRPr="00FA3A45" w:rsidRDefault="00A97129" w:rsidP="00FA3A45">
      <w:pPr>
        <w:spacing w:line="360" w:lineRule="auto"/>
        <w:ind w:left="1418" w:right="175"/>
        <w:contextualSpacing/>
        <w:jc w:val="both"/>
      </w:pPr>
      <w:r w:rsidRPr="00FA3A45">
        <w:t>Нагрудный знак «Надежда Якутии» - 1</w:t>
      </w:r>
    </w:p>
    <w:p w:rsidR="00A97129" w:rsidRPr="00FA3A45" w:rsidRDefault="00A97129" w:rsidP="00FA3A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360" w:lineRule="auto"/>
        <w:ind w:firstLine="709"/>
        <w:jc w:val="both"/>
      </w:pPr>
    </w:p>
    <w:p w:rsidR="00A97129" w:rsidRPr="00FA3A45" w:rsidRDefault="00A97129" w:rsidP="00FA3A45">
      <w:pPr>
        <w:pStyle w:val="msonormalbullet2gifbullet3gifbullet3gi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beforeAutospacing="0" w:after="20" w:afterAutospacing="0" w:line="360" w:lineRule="auto"/>
        <w:ind w:right="175"/>
        <w:contextualSpacing/>
        <w:jc w:val="both"/>
      </w:pPr>
    </w:p>
    <w:p w:rsidR="00A97129" w:rsidRPr="00FA3A45" w:rsidRDefault="00A97129" w:rsidP="00FA3A45">
      <w:pPr>
        <w:shd w:val="clear" w:color="auto" w:fill="FFFFFF"/>
        <w:spacing w:line="360" w:lineRule="auto"/>
        <w:ind w:firstLine="709"/>
      </w:pPr>
      <w:r w:rsidRPr="00FA3A45">
        <w:t>Основные проблемы работы с кадрами:</w:t>
      </w:r>
    </w:p>
    <w:p w:rsidR="00A97129" w:rsidRPr="00FA3A45" w:rsidRDefault="00A97129" w:rsidP="00FA3A45">
      <w:pPr>
        <w:spacing w:line="360" w:lineRule="auto"/>
        <w:contextualSpacing/>
        <w:jc w:val="both"/>
      </w:pPr>
      <w:r w:rsidRPr="00FA3A45">
        <w:t xml:space="preserve">            - Прогнозируется нехватка педагогов: муз. </w:t>
      </w:r>
      <w:proofErr w:type="gramStart"/>
      <w:r w:rsidRPr="00FA3A45">
        <w:t>руководителя,  физкультурного</w:t>
      </w:r>
      <w:proofErr w:type="gramEnd"/>
      <w:r w:rsidRPr="00FA3A45">
        <w:t xml:space="preserve"> руководителя со специальным образованием.</w:t>
      </w:r>
    </w:p>
    <w:p w:rsidR="00EE3F6F" w:rsidRPr="00FA3A45" w:rsidRDefault="00A97129" w:rsidP="00FA3A45">
      <w:pPr>
        <w:widowControl w:val="0"/>
        <w:spacing w:line="360" w:lineRule="auto"/>
        <w:jc w:val="center"/>
        <w:rPr>
          <w:b/>
        </w:rPr>
      </w:pPr>
      <w:r w:rsidRPr="00FA3A45">
        <w:t xml:space="preserve">               </w:t>
      </w:r>
      <w:r w:rsidR="00EE3F6F" w:rsidRPr="00FA3A45">
        <w:rPr>
          <w:b/>
          <w:lang w:val="en-US"/>
        </w:rPr>
        <w:t>VI</w:t>
      </w:r>
      <w:r w:rsidR="00EE3F6F" w:rsidRPr="00FA3A45">
        <w:rPr>
          <w:b/>
        </w:rPr>
        <w:t>. Оценка учебно-методического и библиотечно-информационного обеспечения</w:t>
      </w:r>
    </w:p>
    <w:p w:rsidR="00EE3F6F" w:rsidRPr="00FA3A45" w:rsidRDefault="00EE3F6F" w:rsidP="00FA3A4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A45">
        <w:rPr>
          <w:rFonts w:ascii="Times New Roman" w:hAnsi="Times New Roman" w:cs="Times New Roman"/>
          <w:sz w:val="24"/>
          <w:szCs w:val="24"/>
        </w:rPr>
        <w:t>В ДОУ работает методический кабинет, который обеспечивает УВП необходимыми программами, методической литературой, наглядными познавательными и развивающими пособиями.</w:t>
      </w:r>
      <w:r w:rsidR="00AF2D6E" w:rsidRPr="00FA3A45">
        <w:rPr>
          <w:rFonts w:ascii="Times New Roman" w:hAnsi="Times New Roman" w:cs="Times New Roman"/>
          <w:sz w:val="24"/>
          <w:szCs w:val="24"/>
        </w:rPr>
        <w:t xml:space="preserve"> Имеется богатый материал для повышения квалификации воспитателей, </w:t>
      </w:r>
      <w:proofErr w:type="spellStart"/>
      <w:r w:rsidR="00AF2D6E" w:rsidRPr="00FA3A45">
        <w:rPr>
          <w:rFonts w:ascii="Times New Roman" w:hAnsi="Times New Roman" w:cs="Times New Roman"/>
          <w:sz w:val="24"/>
          <w:szCs w:val="24"/>
        </w:rPr>
        <w:t>педагогизации</w:t>
      </w:r>
      <w:proofErr w:type="spellEnd"/>
      <w:r w:rsidR="00AF2D6E" w:rsidRPr="00FA3A45">
        <w:rPr>
          <w:rFonts w:ascii="Times New Roman" w:hAnsi="Times New Roman" w:cs="Times New Roman"/>
          <w:sz w:val="24"/>
          <w:szCs w:val="24"/>
        </w:rPr>
        <w:t xml:space="preserve"> родителей. </w:t>
      </w:r>
      <w:r w:rsidRPr="00FA3A45">
        <w:rPr>
          <w:rFonts w:ascii="Times New Roman" w:hAnsi="Times New Roman" w:cs="Times New Roman"/>
          <w:sz w:val="24"/>
          <w:szCs w:val="24"/>
        </w:rPr>
        <w:t xml:space="preserve"> Постоянно работает выставка новинок методической литературы и пособий, периодической печати. Библиотечно-информационное обеспечение соответствует требованиям. Библиотечный фонд методического кабинета и электронного обеспечения удовлетворяет спрос</w:t>
      </w:r>
      <w:r w:rsidR="00AF2D6E" w:rsidRPr="00FA3A45">
        <w:rPr>
          <w:rFonts w:ascii="Times New Roman" w:hAnsi="Times New Roman" w:cs="Times New Roman"/>
          <w:sz w:val="24"/>
          <w:szCs w:val="24"/>
        </w:rPr>
        <w:t xml:space="preserve"> педагогов ДОУ, содержит научно-методические, развивающие материалы по всем образовательным областям.</w:t>
      </w:r>
      <w:r w:rsidRPr="00FA3A45">
        <w:rPr>
          <w:rFonts w:ascii="Times New Roman" w:hAnsi="Times New Roman" w:cs="Times New Roman"/>
          <w:sz w:val="24"/>
          <w:szCs w:val="24"/>
        </w:rPr>
        <w:t xml:space="preserve"> В методкабинете и в комнате-игротеке педагоги ДОУ, родители, а так же дети всегда могут найти необходимый </w:t>
      </w:r>
      <w:proofErr w:type="gramStart"/>
      <w:r w:rsidRPr="00FA3A45">
        <w:rPr>
          <w:rFonts w:ascii="Times New Roman" w:hAnsi="Times New Roman" w:cs="Times New Roman"/>
          <w:sz w:val="24"/>
          <w:szCs w:val="24"/>
        </w:rPr>
        <w:t>дидактический  материал</w:t>
      </w:r>
      <w:proofErr w:type="gramEnd"/>
      <w:r w:rsidRPr="00FA3A45">
        <w:rPr>
          <w:rFonts w:ascii="Times New Roman" w:hAnsi="Times New Roman" w:cs="Times New Roman"/>
          <w:sz w:val="24"/>
          <w:szCs w:val="24"/>
        </w:rPr>
        <w:t xml:space="preserve">, наглядное пособие, интересные игрушки и игры, которые размещены по разделам. Имеется богатая детская библиотека. ДОУ полностью снабжено компьютерной техникой, которая эффективно применяется в образовательной работе с детьми. В групповых комнатах создается образовательная среда, соответствующая возрасту детей и предусматривающая все области развития детей: социально-коммуникативная, физическая, познавательная, речевая, художественно-эстетическая.  </w:t>
      </w:r>
    </w:p>
    <w:p w:rsidR="00EE3F6F" w:rsidRPr="00FA3A45" w:rsidRDefault="00EE3F6F" w:rsidP="00FA3A45">
      <w:pPr>
        <w:widowControl w:val="0"/>
        <w:spacing w:line="360" w:lineRule="auto"/>
        <w:jc w:val="center"/>
        <w:rPr>
          <w:b/>
        </w:rPr>
      </w:pPr>
    </w:p>
    <w:p w:rsidR="00EE3F6F" w:rsidRPr="00FA3A45" w:rsidRDefault="00EE3F6F" w:rsidP="00FA3A45">
      <w:pPr>
        <w:widowControl w:val="0"/>
        <w:spacing w:line="360" w:lineRule="auto"/>
        <w:jc w:val="center"/>
        <w:rPr>
          <w:b/>
        </w:rPr>
      </w:pPr>
    </w:p>
    <w:p w:rsidR="008C7E4B" w:rsidRPr="00FA3A45" w:rsidRDefault="00EE3F6F" w:rsidP="00FA3A45">
      <w:pPr>
        <w:spacing w:line="360" w:lineRule="auto"/>
        <w:jc w:val="center"/>
        <w:rPr>
          <w:b/>
        </w:rPr>
      </w:pPr>
      <w:r w:rsidRPr="00FA3A45">
        <w:rPr>
          <w:b/>
          <w:lang w:val="en-US"/>
        </w:rPr>
        <w:t>VII</w:t>
      </w:r>
      <w:r w:rsidRPr="00FA3A45">
        <w:rPr>
          <w:b/>
        </w:rPr>
        <w:t>. Оценка материально-технической базы</w:t>
      </w:r>
    </w:p>
    <w:p w:rsidR="00256032" w:rsidRPr="00FA3A45" w:rsidRDefault="00256032" w:rsidP="00FA3A45">
      <w:pPr>
        <w:pStyle w:val="a7"/>
        <w:spacing w:line="360" w:lineRule="auto"/>
        <w:ind w:left="1211"/>
        <w:rPr>
          <w:rFonts w:ascii="Times New Roman" w:hAnsi="Times New Roman" w:cs="Times New Roman"/>
          <w:b/>
          <w:bCs/>
          <w:sz w:val="24"/>
          <w:szCs w:val="24"/>
        </w:rPr>
      </w:pPr>
    </w:p>
    <w:p w:rsidR="00A27530" w:rsidRPr="00FA3A45" w:rsidRDefault="00584CFB" w:rsidP="00FA3A4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A45">
        <w:rPr>
          <w:rFonts w:ascii="Times New Roman" w:hAnsi="Times New Roman" w:cs="Times New Roman"/>
          <w:sz w:val="24"/>
          <w:szCs w:val="24"/>
        </w:rPr>
        <w:t>ДОУ функционирует в двух нетиповых деревянных здани</w:t>
      </w:r>
      <w:r w:rsidR="00C96AAA" w:rsidRPr="00FA3A45">
        <w:rPr>
          <w:rFonts w:ascii="Times New Roman" w:hAnsi="Times New Roman" w:cs="Times New Roman"/>
          <w:sz w:val="24"/>
          <w:szCs w:val="24"/>
        </w:rPr>
        <w:t>ях, которые были построены в 1957 и 1963</w:t>
      </w:r>
      <w:r w:rsidRPr="00FA3A45">
        <w:rPr>
          <w:rFonts w:ascii="Times New Roman" w:hAnsi="Times New Roman" w:cs="Times New Roman"/>
          <w:sz w:val="24"/>
          <w:szCs w:val="24"/>
        </w:rPr>
        <w:t xml:space="preserve"> гг. В ДОУ создается максимально комфортная, эстетически оформленная, соответствующая каждому возрастному периоду, предметно – развивающая среда. Функционируют два спортивно – музыкальных зала, комната – игротека, ка</w:t>
      </w:r>
      <w:r w:rsidR="00AD2B9A" w:rsidRPr="00FA3A45">
        <w:rPr>
          <w:rFonts w:ascii="Times New Roman" w:hAnsi="Times New Roman" w:cs="Times New Roman"/>
          <w:sz w:val="24"/>
          <w:szCs w:val="24"/>
        </w:rPr>
        <w:t>бинет эвенской культуры</w:t>
      </w:r>
      <w:r w:rsidR="00A27530" w:rsidRPr="00FA3A45">
        <w:rPr>
          <w:rFonts w:ascii="Times New Roman" w:hAnsi="Times New Roman" w:cs="Times New Roman"/>
          <w:sz w:val="24"/>
          <w:szCs w:val="24"/>
        </w:rPr>
        <w:t xml:space="preserve">. </w:t>
      </w:r>
      <w:r w:rsidR="00A27530" w:rsidRPr="00FA3A45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Педагогический процесс ДОУ </w:t>
      </w:r>
      <w:r w:rsidR="005C66CC" w:rsidRPr="00FA3A45">
        <w:rPr>
          <w:rFonts w:ascii="Times New Roman" w:hAnsi="Times New Roman" w:cs="Times New Roman"/>
          <w:sz w:val="24"/>
          <w:szCs w:val="24"/>
          <w:lang w:eastAsia="ru-RU"/>
        </w:rPr>
        <w:t xml:space="preserve">полностью </w:t>
      </w:r>
      <w:r w:rsidR="00A27530" w:rsidRPr="00FA3A45">
        <w:rPr>
          <w:rFonts w:ascii="Times New Roman" w:hAnsi="Times New Roman" w:cs="Times New Roman"/>
          <w:sz w:val="24"/>
          <w:szCs w:val="24"/>
          <w:lang w:eastAsia="ru-RU"/>
        </w:rPr>
        <w:t>обеспечен разнообразным наглядным и дидактическим материалом, методическими пособиями, компьютерной техникой.</w:t>
      </w:r>
    </w:p>
    <w:p w:rsidR="00584CFB" w:rsidRPr="00FA3A45" w:rsidRDefault="00173C2F" w:rsidP="00FA3A4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A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7530" w:rsidRPr="00FA3A45">
        <w:rPr>
          <w:rFonts w:ascii="Times New Roman" w:hAnsi="Times New Roman" w:cs="Times New Roman"/>
          <w:sz w:val="24"/>
          <w:szCs w:val="24"/>
          <w:lang w:eastAsia="ru-RU"/>
        </w:rPr>
        <w:t>Лицензированный м</w:t>
      </w:r>
      <w:r w:rsidRPr="00FA3A45">
        <w:rPr>
          <w:rFonts w:ascii="Times New Roman" w:hAnsi="Times New Roman" w:cs="Times New Roman"/>
          <w:sz w:val="24"/>
          <w:szCs w:val="24"/>
          <w:lang w:eastAsia="ru-RU"/>
        </w:rPr>
        <w:t xml:space="preserve">едицинский </w:t>
      </w:r>
      <w:proofErr w:type="gramStart"/>
      <w:r w:rsidRPr="00FA3A45">
        <w:rPr>
          <w:rFonts w:ascii="Times New Roman" w:hAnsi="Times New Roman" w:cs="Times New Roman"/>
          <w:sz w:val="24"/>
          <w:szCs w:val="24"/>
          <w:lang w:eastAsia="ru-RU"/>
        </w:rPr>
        <w:t>ка</w:t>
      </w:r>
      <w:r w:rsidR="005C66CC" w:rsidRPr="00FA3A45">
        <w:rPr>
          <w:rFonts w:ascii="Times New Roman" w:hAnsi="Times New Roman" w:cs="Times New Roman"/>
          <w:sz w:val="24"/>
          <w:szCs w:val="24"/>
          <w:lang w:eastAsia="ru-RU"/>
        </w:rPr>
        <w:t xml:space="preserve">бинет </w:t>
      </w:r>
      <w:r w:rsidRPr="00FA3A45">
        <w:rPr>
          <w:rFonts w:ascii="Times New Roman" w:hAnsi="Times New Roman" w:cs="Times New Roman"/>
          <w:sz w:val="24"/>
          <w:szCs w:val="24"/>
          <w:lang w:eastAsia="ru-RU"/>
        </w:rPr>
        <w:t xml:space="preserve"> снабжен</w:t>
      </w:r>
      <w:proofErr w:type="gramEnd"/>
      <w:r w:rsidRPr="00FA3A45">
        <w:rPr>
          <w:rFonts w:ascii="Times New Roman" w:hAnsi="Times New Roman" w:cs="Times New Roman"/>
          <w:sz w:val="24"/>
          <w:szCs w:val="24"/>
          <w:lang w:eastAsia="ru-RU"/>
        </w:rPr>
        <w:t xml:space="preserve"> современным оборудованием. </w:t>
      </w:r>
      <w:r w:rsidR="00584CFB" w:rsidRPr="00FA3A45">
        <w:rPr>
          <w:rFonts w:ascii="Times New Roman" w:hAnsi="Times New Roman" w:cs="Times New Roman"/>
          <w:sz w:val="24"/>
          <w:szCs w:val="24"/>
        </w:rPr>
        <w:t>Широко применяются возможности прихожей и коридора для размещения информационного, а также дидактического и игрового материала для детей, родителей, педагогов.</w:t>
      </w:r>
      <w:r w:rsidR="00A27530" w:rsidRPr="00FA3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73C2F" w:rsidRPr="00FA3A45" w:rsidRDefault="00453521" w:rsidP="00FA3A45">
      <w:pPr>
        <w:autoSpaceDE w:val="0"/>
        <w:autoSpaceDN w:val="0"/>
        <w:spacing w:line="360" w:lineRule="auto"/>
        <w:ind w:firstLine="397"/>
        <w:jc w:val="both"/>
        <w:rPr>
          <w:color w:val="000000"/>
          <w:lang w:eastAsia="ru-RU"/>
        </w:rPr>
      </w:pPr>
      <w:r w:rsidRPr="00FA3A45">
        <w:t>В групповых комнатах педагога с активным привлечением родителей созда</w:t>
      </w:r>
      <w:r w:rsidR="00C75104">
        <w:t>на</w:t>
      </w:r>
      <w:r w:rsidRPr="00FA3A45">
        <w:t xml:space="preserve"> богатая предметно-развивающая среда, соответствующая возрасту воспитанников. </w:t>
      </w:r>
      <w:r w:rsidR="00173C2F" w:rsidRPr="00FA3A45">
        <w:rPr>
          <w:lang w:eastAsia="ru-RU"/>
        </w:rPr>
        <w:t xml:space="preserve">Приобретены современная, </w:t>
      </w:r>
      <w:proofErr w:type="gramStart"/>
      <w:r w:rsidR="00173C2F" w:rsidRPr="00FA3A45">
        <w:rPr>
          <w:lang w:eastAsia="ru-RU"/>
        </w:rPr>
        <w:t>качественная  детская</w:t>
      </w:r>
      <w:proofErr w:type="gramEnd"/>
      <w:r w:rsidR="00173C2F" w:rsidRPr="00FA3A45">
        <w:rPr>
          <w:lang w:eastAsia="ru-RU"/>
        </w:rPr>
        <w:t xml:space="preserve"> мебель, разнообразные игрушки и пособия для всех возрастных групп. </w:t>
      </w:r>
      <w:r w:rsidR="00A27530" w:rsidRPr="00FA3A45">
        <w:t xml:space="preserve">Мебель и игровое оборудование </w:t>
      </w:r>
      <w:proofErr w:type="spellStart"/>
      <w:r w:rsidR="00A27530" w:rsidRPr="00FA3A45">
        <w:t>подбира</w:t>
      </w:r>
      <w:r w:rsidR="00C75104">
        <w:t>ны</w:t>
      </w:r>
      <w:proofErr w:type="spellEnd"/>
      <w:r w:rsidR="00A27530" w:rsidRPr="00FA3A45">
        <w:t xml:space="preserve"> с учетом санитарных и психолого-педагогических требований. </w:t>
      </w:r>
      <w:r w:rsidRPr="00FA3A45">
        <w:t>Игрушки</w:t>
      </w:r>
      <w:r w:rsidR="00385772" w:rsidRPr="00FA3A45">
        <w:t>, разнообразные пособия</w:t>
      </w:r>
      <w:r w:rsidRPr="00FA3A45">
        <w:t xml:space="preserve"> и оборудования размещ</w:t>
      </w:r>
      <w:r w:rsidR="00253F84">
        <w:t>ены</w:t>
      </w:r>
      <w:r w:rsidRPr="00FA3A45">
        <w:t xml:space="preserve"> по принципу гибкого зонирования с учетом детских интересов, индивидуальных потребностей и дифференцированного подхода. </w:t>
      </w:r>
      <w:r w:rsidR="00173C2F" w:rsidRPr="00FA3A45">
        <w:rPr>
          <w:color w:val="000000"/>
          <w:lang w:eastAsia="ru-RU"/>
        </w:rPr>
        <w:t>Предоставля</w:t>
      </w:r>
      <w:r w:rsidR="00253F84">
        <w:rPr>
          <w:color w:val="000000"/>
          <w:lang w:eastAsia="ru-RU"/>
        </w:rPr>
        <w:t>ны</w:t>
      </w:r>
      <w:bookmarkStart w:id="0" w:name="_GoBack"/>
      <w:bookmarkEnd w:id="0"/>
      <w:r w:rsidR="00173C2F" w:rsidRPr="00FA3A45">
        <w:rPr>
          <w:color w:val="000000"/>
          <w:lang w:eastAsia="ru-RU"/>
        </w:rPr>
        <w:t xml:space="preserve"> детям современные</w:t>
      </w:r>
      <w:r w:rsidR="00385772" w:rsidRPr="00FA3A45">
        <w:rPr>
          <w:color w:val="000000"/>
          <w:lang w:eastAsia="ru-RU"/>
        </w:rPr>
        <w:t xml:space="preserve"> игровые</w:t>
      </w:r>
      <w:r w:rsidR="00173C2F" w:rsidRPr="00FA3A45">
        <w:rPr>
          <w:color w:val="000000"/>
          <w:lang w:eastAsia="ru-RU"/>
        </w:rPr>
        <w:t xml:space="preserve"> материалы (конструкторы, материалы для формирования </w:t>
      </w:r>
      <w:proofErr w:type="spellStart"/>
      <w:r w:rsidR="00173C2F" w:rsidRPr="00FA3A45">
        <w:rPr>
          <w:color w:val="000000"/>
          <w:lang w:eastAsia="ru-RU"/>
        </w:rPr>
        <w:t>сенсорики</w:t>
      </w:r>
      <w:proofErr w:type="spellEnd"/>
      <w:r w:rsidR="00173C2F" w:rsidRPr="00FA3A45">
        <w:rPr>
          <w:color w:val="000000"/>
          <w:lang w:eastAsia="ru-RU"/>
        </w:rPr>
        <w:t>, наборы для экспериментирования и пр.).</w:t>
      </w:r>
    </w:p>
    <w:p w:rsidR="00453521" w:rsidRPr="00FA3A45" w:rsidRDefault="005C66CC" w:rsidP="00FA3A45">
      <w:pPr>
        <w:spacing w:line="360" w:lineRule="auto"/>
        <w:ind w:firstLine="567"/>
        <w:jc w:val="both"/>
      </w:pPr>
      <w:r w:rsidRPr="00FA3A45">
        <w:t>Спортивно-музыкальный</w:t>
      </w:r>
      <w:r w:rsidR="00A27530" w:rsidRPr="00FA3A45">
        <w:t xml:space="preserve"> зал оснащен необходимым спортивным</w:t>
      </w:r>
      <w:r w:rsidRPr="00FA3A45">
        <w:t xml:space="preserve"> и </w:t>
      </w:r>
      <w:proofErr w:type="gramStart"/>
      <w:r w:rsidRPr="00FA3A45">
        <w:t xml:space="preserve">музыкальным </w:t>
      </w:r>
      <w:r w:rsidR="00A27530" w:rsidRPr="00FA3A45">
        <w:t xml:space="preserve"> оборудованием</w:t>
      </w:r>
      <w:proofErr w:type="gramEnd"/>
      <w:r w:rsidR="00A27530" w:rsidRPr="00FA3A45">
        <w:t xml:space="preserve">.  </w:t>
      </w:r>
      <w:r w:rsidRPr="00FA3A45">
        <w:t xml:space="preserve">Для музыкального развития детей приобретены комплекты русских народных и якутских народных детских </w:t>
      </w:r>
      <w:proofErr w:type="gramStart"/>
      <w:r w:rsidRPr="00FA3A45">
        <w:t>музыкальных  инструментов</w:t>
      </w:r>
      <w:proofErr w:type="gramEnd"/>
      <w:r w:rsidRPr="00FA3A45">
        <w:t>.</w:t>
      </w:r>
    </w:p>
    <w:p w:rsidR="00487D2D" w:rsidRPr="00FA3A45" w:rsidRDefault="00487D2D" w:rsidP="00FA3A4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3A45">
        <w:rPr>
          <w:rFonts w:ascii="Times New Roman" w:hAnsi="Times New Roman" w:cs="Times New Roman"/>
          <w:sz w:val="24"/>
          <w:szCs w:val="24"/>
        </w:rPr>
        <w:t xml:space="preserve">На территории ДОУ имеется отдельное здание </w:t>
      </w:r>
      <w:r w:rsidR="00453521" w:rsidRPr="00FA3A45">
        <w:rPr>
          <w:rFonts w:ascii="Times New Roman" w:hAnsi="Times New Roman" w:cs="Times New Roman"/>
          <w:sz w:val="24"/>
          <w:szCs w:val="24"/>
        </w:rPr>
        <w:t>– прачечная.</w:t>
      </w:r>
    </w:p>
    <w:p w:rsidR="000D0E13" w:rsidRPr="00C75104" w:rsidRDefault="00584CFB" w:rsidP="00C75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" w:after="20" w:line="360" w:lineRule="auto"/>
        <w:ind w:firstLine="567"/>
        <w:contextualSpacing/>
        <w:jc w:val="both"/>
      </w:pPr>
      <w:r w:rsidRPr="00FA3A45">
        <w:t xml:space="preserve"> На площадке ДОУ созданы условия для всестороннего развития и отдыха детей дошкольного возраста. Имеется мини-</w:t>
      </w:r>
      <w:proofErr w:type="spellStart"/>
      <w:r w:rsidRPr="00FA3A45">
        <w:t>полисадник</w:t>
      </w:r>
      <w:proofErr w:type="spellEnd"/>
      <w:r w:rsidRPr="00FA3A45">
        <w:t xml:space="preserve">, где растут разные виды деревьев и кустарников, разбиты цветочные клумбы. Здесь воспитатели могут организовать интересные наблюдения, беседы и другие занимательные мероприятия, </w:t>
      </w:r>
      <w:proofErr w:type="gramStart"/>
      <w:r w:rsidRPr="00FA3A45">
        <w:t>игры,  элементарный</w:t>
      </w:r>
      <w:proofErr w:type="gramEnd"/>
      <w:r w:rsidRPr="00FA3A45">
        <w:t xml:space="preserve"> труд детей по уходу за растениями. Для удовлетворения потребности детей в движении, общении, игре, для организации различных игр есть такие оборудования, как горки, песочница, качалка, беседка, скамейки разных размеров, игрушечный корабль. На детской площадке особое место занимает игровая этно-усадьба. Здесь сооружена маленькая якутская юрта с внутренним убранством. Деревянный забор в якутском народном стиле, построенный вокруг юрты представляет большой интерес для детей, выступая в роли тренажера для развития физических качеств. В комплект этно-усадьбы входят деревянные самодел</w:t>
      </w:r>
      <w:r w:rsidR="00453521" w:rsidRPr="00FA3A45">
        <w:t>ьные игрушки.</w:t>
      </w:r>
    </w:p>
    <w:p w:rsidR="000D0E13" w:rsidRDefault="000D0E13" w:rsidP="00E85038">
      <w:pPr>
        <w:spacing w:line="240" w:lineRule="auto"/>
        <w:rPr>
          <w:color w:val="FF0000"/>
          <w:lang w:eastAsia="ru-RU"/>
        </w:rPr>
      </w:pPr>
    </w:p>
    <w:p w:rsidR="000D0E13" w:rsidRDefault="000D0E13" w:rsidP="00E85038">
      <w:pPr>
        <w:spacing w:line="240" w:lineRule="auto"/>
        <w:rPr>
          <w:color w:val="FF0000"/>
          <w:lang w:eastAsia="ru-RU"/>
        </w:rPr>
      </w:pPr>
    </w:p>
    <w:p w:rsidR="000D0E13" w:rsidRDefault="000D0E13" w:rsidP="000D0E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0D0E13" w:rsidRDefault="000D0E13" w:rsidP="000D0E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Министерства образования</w:t>
      </w:r>
    </w:p>
    <w:p w:rsidR="000D0E13" w:rsidRDefault="000D0E13" w:rsidP="000D0E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науки Российской Федерации</w:t>
      </w:r>
    </w:p>
    <w:p w:rsidR="000D0E13" w:rsidRDefault="000D0E13" w:rsidP="000D0E1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10 декабря 2013 г. N 1324</w:t>
      </w:r>
    </w:p>
    <w:p w:rsidR="000D0E13" w:rsidRDefault="000D0E13" w:rsidP="000D0E13">
      <w:pPr>
        <w:pStyle w:val="ConsPlusNormal"/>
        <w:jc w:val="center"/>
        <w:rPr>
          <w:rFonts w:ascii="Times New Roman" w:hAnsi="Times New Roman" w:cs="Times New Roman"/>
        </w:rPr>
      </w:pPr>
    </w:p>
    <w:p w:rsidR="000D0E13" w:rsidRDefault="000D0E13" w:rsidP="000D0E1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bookmarkStart w:id="1" w:name="Par36"/>
      <w:bookmarkEnd w:id="1"/>
      <w:r>
        <w:rPr>
          <w:rFonts w:ascii="Times New Roman" w:hAnsi="Times New Roman" w:cs="Times New Roman"/>
          <w:b/>
          <w:bCs/>
        </w:rPr>
        <w:t>ПОКАЗАТЕЛИ</w:t>
      </w:r>
    </w:p>
    <w:p w:rsidR="000D0E13" w:rsidRDefault="000D0E13" w:rsidP="000D0E1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ДЕЯТЕЛЬНОСТИ ДОШКОЛЬНОЙ ОБРАЗОВАТЕЛЬНОЙ ОРГАНИЗАЦИИ,</w:t>
      </w:r>
    </w:p>
    <w:p w:rsidR="000D0E13" w:rsidRDefault="000D0E13" w:rsidP="000D0E13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ПОДЛЕЖАЩЕЙ САМООБСЛЕДОВАНИЮ</w:t>
      </w:r>
    </w:p>
    <w:p w:rsidR="000D0E13" w:rsidRDefault="000D0E13" w:rsidP="000D0E13">
      <w:pPr>
        <w:pStyle w:val="ConsPlusNormal"/>
        <w:jc w:val="center"/>
        <w:rPr>
          <w:rFonts w:ascii="Times New Roman" w:hAnsi="Times New Roman" w:cs="Times New Roman"/>
        </w:rPr>
      </w:pPr>
    </w:p>
    <w:p w:rsidR="000D0E13" w:rsidRPr="004465DF" w:rsidRDefault="000D0E13" w:rsidP="000D0E13">
      <w:pPr>
        <w:pStyle w:val="ConsPlusNormal"/>
        <w:jc w:val="center"/>
        <w:rPr>
          <w:rFonts w:ascii="Times New Roman" w:hAnsi="Times New Roman" w:cs="Times New Roman"/>
          <w:b/>
        </w:rPr>
      </w:pPr>
      <w:r w:rsidRPr="004465DF">
        <w:rPr>
          <w:rFonts w:ascii="Times New Roman" w:hAnsi="Times New Roman" w:cs="Times New Roman"/>
          <w:b/>
        </w:rPr>
        <w:t>М</w:t>
      </w:r>
      <w:r w:rsidR="00C75104">
        <w:rPr>
          <w:rFonts w:ascii="Times New Roman" w:hAnsi="Times New Roman" w:cs="Times New Roman"/>
          <w:b/>
        </w:rPr>
        <w:t>Б</w:t>
      </w:r>
      <w:r w:rsidRPr="004465DF">
        <w:rPr>
          <w:rFonts w:ascii="Times New Roman" w:hAnsi="Times New Roman" w:cs="Times New Roman"/>
          <w:b/>
        </w:rPr>
        <w:t>ДОУ «</w:t>
      </w:r>
      <w:r w:rsidR="00C75104">
        <w:rPr>
          <w:rFonts w:ascii="Times New Roman" w:hAnsi="Times New Roman" w:cs="Times New Roman"/>
          <w:b/>
        </w:rPr>
        <w:t>ТОМТОРСКИЙ</w:t>
      </w:r>
      <w:r w:rsidRPr="004465DF">
        <w:rPr>
          <w:rFonts w:ascii="Times New Roman" w:hAnsi="Times New Roman" w:cs="Times New Roman"/>
          <w:b/>
        </w:rPr>
        <w:t xml:space="preserve"> ДЕТСКИЙ САД №2</w:t>
      </w:r>
      <w:r w:rsidR="00C75104">
        <w:rPr>
          <w:rFonts w:ascii="Times New Roman" w:hAnsi="Times New Roman" w:cs="Times New Roman"/>
          <w:b/>
        </w:rPr>
        <w:t>4</w:t>
      </w:r>
      <w:r w:rsidRPr="004465DF">
        <w:rPr>
          <w:rFonts w:ascii="Times New Roman" w:hAnsi="Times New Roman" w:cs="Times New Roman"/>
          <w:b/>
        </w:rPr>
        <w:t xml:space="preserve"> «</w:t>
      </w:r>
      <w:r w:rsidR="00C75104">
        <w:rPr>
          <w:rFonts w:ascii="Times New Roman" w:hAnsi="Times New Roman" w:cs="Times New Roman"/>
          <w:b/>
        </w:rPr>
        <w:t>КЭСКИЛ</w:t>
      </w:r>
      <w:r w:rsidRPr="004465DF">
        <w:rPr>
          <w:rFonts w:ascii="Times New Roman" w:hAnsi="Times New Roman" w:cs="Times New Roman"/>
          <w:b/>
        </w:rPr>
        <w:t>»</w:t>
      </w:r>
    </w:p>
    <w:p w:rsidR="000D0E13" w:rsidRPr="004465DF" w:rsidRDefault="000D0E13" w:rsidP="000D0E13">
      <w:pPr>
        <w:pStyle w:val="ConsPlusNormal"/>
        <w:jc w:val="center"/>
        <w:rPr>
          <w:rFonts w:ascii="Times New Roman" w:hAnsi="Times New Roman" w:cs="Times New Roman"/>
          <w:i/>
        </w:rPr>
      </w:pPr>
      <w:proofErr w:type="spellStart"/>
      <w:r w:rsidRPr="004465DF">
        <w:rPr>
          <w:rFonts w:ascii="Times New Roman" w:hAnsi="Times New Roman" w:cs="Times New Roman"/>
          <w:i/>
        </w:rPr>
        <w:t>Самообследование</w:t>
      </w:r>
      <w:proofErr w:type="spellEnd"/>
      <w:r w:rsidRPr="004465DF">
        <w:rPr>
          <w:rFonts w:ascii="Times New Roman" w:hAnsi="Times New Roman" w:cs="Times New Roman"/>
          <w:i/>
        </w:rPr>
        <w:t xml:space="preserve"> от 7 мая 2018 г.</w:t>
      </w:r>
    </w:p>
    <w:p w:rsidR="000D0E13" w:rsidRDefault="000D0E13" w:rsidP="000D0E1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"/>
        <w:gridCol w:w="7070"/>
        <w:gridCol w:w="1549"/>
      </w:tblGrid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13" w:rsidRDefault="000D0E13" w:rsidP="000D0E13">
            <w:pPr>
              <w:pStyle w:val="ConsPlusNormal"/>
              <w:spacing w:line="256" w:lineRule="auto"/>
              <w:outlineLvl w:val="1"/>
              <w:rPr>
                <w:rFonts w:ascii="Times New Roman" w:hAnsi="Times New Roman" w:cs="Times New Roman"/>
              </w:rPr>
            </w:pPr>
            <w:bookmarkStart w:id="2" w:name="Par43"/>
            <w:bookmarkEnd w:id="2"/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детей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детей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детей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ребенка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 детей /100%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 детей /100%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0/0%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человек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человека /27%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Pr="000D0E13" w:rsidRDefault="000D0E13" w:rsidP="000D0E13">
            <w:pPr>
              <w:rPr>
                <w:sz w:val="20"/>
                <w:szCs w:val="20"/>
              </w:rPr>
            </w:pPr>
            <w:r w:rsidRPr="000D0E13">
              <w:rPr>
                <w:sz w:val="20"/>
                <w:szCs w:val="20"/>
              </w:rPr>
              <w:t>4 человека /27%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Pr="000D0E13" w:rsidRDefault="000D0E13" w:rsidP="000D0E13">
            <w:pPr>
              <w:rPr>
                <w:sz w:val="20"/>
                <w:szCs w:val="20"/>
              </w:rPr>
            </w:pPr>
            <w:r w:rsidRPr="000D0E13">
              <w:rPr>
                <w:sz w:val="20"/>
                <w:szCs w:val="20"/>
              </w:rPr>
              <w:t>4 человека /27%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человек/47%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человек/6%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человека/53%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человека/13%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человек/33%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</w:t>
            </w:r>
            <w:r>
              <w:rPr>
                <w:rFonts w:ascii="Times New Roman" w:hAnsi="Times New Roman" w:cs="Times New Roman"/>
              </w:rP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человека/13%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человек/40%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человек/93%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человек/93%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12/81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472F9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</w:t>
            </w:r>
            <w:r w:rsidRPr="00B472F9">
              <w:rPr>
                <w:rFonts w:ascii="Times New Roman" w:hAnsi="Times New Roman" w:cs="Times New Roman"/>
              </w:rPr>
              <w:t>нет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472F9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  <w:r w:rsidRPr="00B472F9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13" w:rsidRP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D0E13">
              <w:rPr>
                <w:rFonts w:ascii="Times New Roman" w:hAnsi="Times New Roman" w:cs="Times New Roman"/>
                <w:b/>
                <w:u w:val="single"/>
              </w:rPr>
              <w:t>да</w:t>
            </w:r>
            <w:r w:rsidRPr="000D0E13">
              <w:rPr>
                <w:rFonts w:ascii="Times New Roman" w:hAnsi="Times New Roman" w:cs="Times New Roman"/>
              </w:rPr>
              <w:t>/нет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</w:t>
            </w:r>
            <w:r w:rsidRPr="00B472F9">
              <w:rPr>
                <w:rFonts w:ascii="Times New Roman" w:hAnsi="Times New Roman" w:cs="Times New Roman"/>
                <w:b/>
                <w:u w:val="single"/>
              </w:rPr>
              <w:t>нет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0D0E13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</w:t>
            </w:r>
            <w:r w:rsidRPr="000D0E13">
              <w:rPr>
                <w:rFonts w:ascii="Times New Roman" w:hAnsi="Times New Roman" w:cs="Times New Roman"/>
              </w:rPr>
              <w:t>нет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outlineLvl w:val="1"/>
              <w:rPr>
                <w:rFonts w:ascii="Times New Roman" w:hAnsi="Times New Roman" w:cs="Times New Roman"/>
              </w:rPr>
            </w:pPr>
            <w:bookmarkStart w:id="3" w:name="Par163"/>
            <w:bookmarkEnd w:id="3"/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кв. м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FA3A45" w:rsidP="00FA3A45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60,6</w:t>
            </w:r>
            <w:r w:rsidR="000D0E13">
              <w:rPr>
                <w:rFonts w:ascii="Times New Roman" w:hAnsi="Times New Roman" w:cs="Times New Roman"/>
              </w:rPr>
              <w:t xml:space="preserve"> кв. м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472F9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B472F9">
              <w:rPr>
                <w:rFonts w:ascii="Times New Roman" w:hAnsi="Times New Roman" w:cs="Times New Roman"/>
                <w:b/>
                <w:u w:val="single"/>
              </w:rPr>
              <w:t>да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</w:tr>
      <w:tr w:rsidR="000D0E13" w:rsidTr="000D0E13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Default="000D0E13" w:rsidP="000D0E13">
            <w:pPr>
              <w:pStyle w:val="ConsPlusNormal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E13" w:rsidRPr="00FA3A45" w:rsidRDefault="000D0E13" w:rsidP="000D0E1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FA3A45">
              <w:rPr>
                <w:rFonts w:ascii="Times New Roman" w:hAnsi="Times New Roman" w:cs="Times New Roman"/>
                <w:b/>
                <w:u w:val="single"/>
              </w:rPr>
              <w:t>да</w:t>
            </w:r>
            <w:r w:rsidRPr="00FA3A45">
              <w:rPr>
                <w:rFonts w:ascii="Times New Roman" w:hAnsi="Times New Roman" w:cs="Times New Roman"/>
              </w:rPr>
              <w:t>/нет</w:t>
            </w:r>
          </w:p>
        </w:tc>
      </w:tr>
    </w:tbl>
    <w:p w:rsidR="000D0E13" w:rsidRDefault="000D0E13" w:rsidP="000D0E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0E13" w:rsidRDefault="000D0E13" w:rsidP="000D0E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0E13" w:rsidRDefault="000D0E13" w:rsidP="000D0E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D0E13" w:rsidRDefault="000D0E13" w:rsidP="000D0E13">
      <w:pPr>
        <w:pStyle w:val="ConsPlusNormal"/>
        <w:ind w:firstLine="540"/>
        <w:jc w:val="both"/>
        <w:rPr>
          <w:rFonts w:ascii="Times New Roman" w:hAnsi="Times New Roman" w:cs="Times New Roman"/>
          <w:lang w:val="en-US"/>
        </w:rPr>
      </w:pPr>
    </w:p>
    <w:p w:rsidR="000D0E13" w:rsidRPr="001E20C2" w:rsidRDefault="000D0E13" w:rsidP="00E85038">
      <w:pPr>
        <w:spacing w:line="240" w:lineRule="auto"/>
        <w:rPr>
          <w:color w:val="FF0000"/>
          <w:lang w:eastAsia="ru-RU"/>
        </w:rPr>
      </w:pPr>
    </w:p>
    <w:sectPr w:rsidR="000D0E13" w:rsidRPr="001E20C2" w:rsidSect="00C771F5">
      <w:pgSz w:w="11906" w:h="16838"/>
      <w:pgMar w:top="567" w:right="1134" w:bottom="1134" w:left="1134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420"/>
    <w:multiLevelType w:val="hybridMultilevel"/>
    <w:tmpl w:val="5328754C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7411D"/>
    <w:multiLevelType w:val="hybridMultilevel"/>
    <w:tmpl w:val="796CA70C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EA0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E6928"/>
    <w:multiLevelType w:val="hybridMultilevel"/>
    <w:tmpl w:val="9FEE1B0A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4813C7"/>
    <w:multiLevelType w:val="hybridMultilevel"/>
    <w:tmpl w:val="F232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2C3386"/>
    <w:multiLevelType w:val="hybridMultilevel"/>
    <w:tmpl w:val="AC164040"/>
    <w:lvl w:ilvl="0" w:tplc="0FEA05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D15306"/>
    <w:multiLevelType w:val="hybridMultilevel"/>
    <w:tmpl w:val="9CC4B5A0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595D6A"/>
    <w:multiLevelType w:val="hybridMultilevel"/>
    <w:tmpl w:val="F426FD1C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70336"/>
    <w:multiLevelType w:val="hybridMultilevel"/>
    <w:tmpl w:val="F190E880"/>
    <w:lvl w:ilvl="0" w:tplc="084003B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B4A8E"/>
    <w:multiLevelType w:val="hybridMultilevel"/>
    <w:tmpl w:val="A63CE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F7091"/>
    <w:multiLevelType w:val="hybridMultilevel"/>
    <w:tmpl w:val="4F921538"/>
    <w:lvl w:ilvl="0" w:tplc="0FEA05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FEA05C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EB4727"/>
    <w:multiLevelType w:val="hybridMultilevel"/>
    <w:tmpl w:val="576AD5DE"/>
    <w:lvl w:ilvl="0" w:tplc="0FEA05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48D8EFE8">
      <w:numFmt w:val="bullet"/>
      <w:lvlText w:val="•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27061"/>
    <w:multiLevelType w:val="hybridMultilevel"/>
    <w:tmpl w:val="37B231F8"/>
    <w:lvl w:ilvl="0" w:tplc="0FEA05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472D0B"/>
    <w:multiLevelType w:val="hybridMultilevel"/>
    <w:tmpl w:val="5230675E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1A3C7A"/>
    <w:multiLevelType w:val="hybridMultilevel"/>
    <w:tmpl w:val="B51C7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3977395"/>
    <w:multiLevelType w:val="hybridMultilevel"/>
    <w:tmpl w:val="C78AA6D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290CA4"/>
    <w:multiLevelType w:val="hybridMultilevel"/>
    <w:tmpl w:val="3DF08A42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3E1FA2"/>
    <w:multiLevelType w:val="hybridMultilevel"/>
    <w:tmpl w:val="A48AE056"/>
    <w:lvl w:ilvl="0" w:tplc="0FEA05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E21677"/>
    <w:multiLevelType w:val="hybridMultilevel"/>
    <w:tmpl w:val="356858F4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33D2C26"/>
    <w:multiLevelType w:val="hybridMultilevel"/>
    <w:tmpl w:val="C6962398"/>
    <w:lvl w:ilvl="0" w:tplc="D65059FC">
      <w:numFmt w:val="bullet"/>
      <w:lvlText w:val="-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9323783"/>
    <w:multiLevelType w:val="multilevel"/>
    <w:tmpl w:val="B67053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1" w15:restartNumberingAfterBreak="0">
    <w:nsid w:val="4B7340FF"/>
    <w:multiLevelType w:val="hybridMultilevel"/>
    <w:tmpl w:val="5A1A0994"/>
    <w:lvl w:ilvl="0" w:tplc="0FEA05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02AED"/>
    <w:multiLevelType w:val="hybridMultilevel"/>
    <w:tmpl w:val="63EA6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E707A5"/>
    <w:multiLevelType w:val="hybridMultilevel"/>
    <w:tmpl w:val="F8CC2F74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93425F"/>
    <w:multiLevelType w:val="hybridMultilevel"/>
    <w:tmpl w:val="84A2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23C2F"/>
    <w:multiLevelType w:val="hybridMultilevel"/>
    <w:tmpl w:val="2092CECA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61F97"/>
    <w:multiLevelType w:val="hybridMultilevel"/>
    <w:tmpl w:val="59E40C7A"/>
    <w:lvl w:ilvl="0" w:tplc="0FEA05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64ED6"/>
    <w:multiLevelType w:val="hybridMultilevel"/>
    <w:tmpl w:val="7070FB6A"/>
    <w:lvl w:ilvl="0" w:tplc="0FEA05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C07422"/>
    <w:multiLevelType w:val="hybridMultilevel"/>
    <w:tmpl w:val="BC2A30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8ED522E"/>
    <w:multiLevelType w:val="hybridMultilevel"/>
    <w:tmpl w:val="0F6CE866"/>
    <w:lvl w:ilvl="0" w:tplc="04190005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B53653"/>
    <w:multiLevelType w:val="hybridMultilevel"/>
    <w:tmpl w:val="AB52E79A"/>
    <w:lvl w:ilvl="0" w:tplc="04190005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5878C9"/>
    <w:multiLevelType w:val="multilevel"/>
    <w:tmpl w:val="3918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B67924"/>
    <w:multiLevelType w:val="hybridMultilevel"/>
    <w:tmpl w:val="5F7C8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DA2386"/>
    <w:multiLevelType w:val="hybridMultilevel"/>
    <w:tmpl w:val="14BA9B16"/>
    <w:lvl w:ilvl="0" w:tplc="0FEA0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D563C5"/>
    <w:multiLevelType w:val="multilevel"/>
    <w:tmpl w:val="7ADA8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E52D3"/>
    <w:multiLevelType w:val="hybridMultilevel"/>
    <w:tmpl w:val="5556353A"/>
    <w:lvl w:ilvl="0" w:tplc="8AFC9172">
      <w:start w:val="1"/>
      <w:numFmt w:val="bullet"/>
      <w:lvlText w:val=""/>
      <w:lvlJc w:val="left"/>
      <w:pPr>
        <w:tabs>
          <w:tab w:val="num" w:pos="567"/>
        </w:tabs>
        <w:ind w:left="397" w:firstLine="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3E02F27"/>
    <w:multiLevelType w:val="hybridMultilevel"/>
    <w:tmpl w:val="533A2EEE"/>
    <w:lvl w:ilvl="0" w:tplc="106C56DA">
      <w:numFmt w:val="bullet"/>
      <w:lvlText w:val="-"/>
      <w:lvlJc w:val="left"/>
      <w:pPr>
        <w:ind w:left="1571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5093A4D"/>
    <w:multiLevelType w:val="hybridMultilevel"/>
    <w:tmpl w:val="566833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942989"/>
    <w:multiLevelType w:val="hybridMultilevel"/>
    <w:tmpl w:val="E3DC305E"/>
    <w:lvl w:ilvl="0" w:tplc="0FEA05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B94B15"/>
    <w:multiLevelType w:val="multilevel"/>
    <w:tmpl w:val="4C7A6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4"/>
  </w:num>
  <w:num w:numId="4">
    <w:abstractNumId w:val="19"/>
  </w:num>
  <w:num w:numId="5">
    <w:abstractNumId w:val="36"/>
  </w:num>
  <w:num w:numId="6">
    <w:abstractNumId w:val="28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5"/>
  </w:num>
  <w:num w:numId="12">
    <w:abstractNumId w:val="8"/>
  </w:num>
  <w:num w:numId="13">
    <w:abstractNumId w:val="37"/>
  </w:num>
  <w:num w:numId="1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0"/>
  </w:num>
  <w:num w:numId="1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35"/>
  </w:num>
  <w:num w:numId="41">
    <w:abstractNumId w:val="3"/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6EEE"/>
    <w:rsid w:val="00002CB2"/>
    <w:rsid w:val="0001311F"/>
    <w:rsid w:val="00013421"/>
    <w:rsid w:val="00020FB7"/>
    <w:rsid w:val="00021F0C"/>
    <w:rsid w:val="00054E6D"/>
    <w:rsid w:val="00055C86"/>
    <w:rsid w:val="00056347"/>
    <w:rsid w:val="0007217B"/>
    <w:rsid w:val="000777A0"/>
    <w:rsid w:val="000955DC"/>
    <w:rsid w:val="00096EEE"/>
    <w:rsid w:val="00097E1B"/>
    <w:rsid w:val="000B0B66"/>
    <w:rsid w:val="000B302D"/>
    <w:rsid w:val="000D0E13"/>
    <w:rsid w:val="000D6D77"/>
    <w:rsid w:val="000E423F"/>
    <w:rsid w:val="000F0F85"/>
    <w:rsid w:val="001018B9"/>
    <w:rsid w:val="00117AA7"/>
    <w:rsid w:val="00117BB9"/>
    <w:rsid w:val="001204F1"/>
    <w:rsid w:val="00121DDD"/>
    <w:rsid w:val="00122D9F"/>
    <w:rsid w:val="00125BBB"/>
    <w:rsid w:val="0013760A"/>
    <w:rsid w:val="0014531B"/>
    <w:rsid w:val="00157B67"/>
    <w:rsid w:val="001618E0"/>
    <w:rsid w:val="00162D3B"/>
    <w:rsid w:val="00173C2F"/>
    <w:rsid w:val="0018273A"/>
    <w:rsid w:val="00194062"/>
    <w:rsid w:val="001A39D9"/>
    <w:rsid w:val="001A74A6"/>
    <w:rsid w:val="001B377F"/>
    <w:rsid w:val="001C0EC1"/>
    <w:rsid w:val="001C44A0"/>
    <w:rsid w:val="001D19B1"/>
    <w:rsid w:val="001E20C2"/>
    <w:rsid w:val="001E478E"/>
    <w:rsid w:val="0020711F"/>
    <w:rsid w:val="002206D8"/>
    <w:rsid w:val="00220E4C"/>
    <w:rsid w:val="00220EA9"/>
    <w:rsid w:val="0022395A"/>
    <w:rsid w:val="00230D7C"/>
    <w:rsid w:val="00231590"/>
    <w:rsid w:val="00232B53"/>
    <w:rsid w:val="0023422C"/>
    <w:rsid w:val="00234FC6"/>
    <w:rsid w:val="00235377"/>
    <w:rsid w:val="00242C68"/>
    <w:rsid w:val="002508BE"/>
    <w:rsid w:val="00250978"/>
    <w:rsid w:val="00253F84"/>
    <w:rsid w:val="00256032"/>
    <w:rsid w:val="002565B8"/>
    <w:rsid w:val="002640D6"/>
    <w:rsid w:val="00264550"/>
    <w:rsid w:val="00266729"/>
    <w:rsid w:val="00284EB8"/>
    <w:rsid w:val="002A07D7"/>
    <w:rsid w:val="002A1CDE"/>
    <w:rsid w:val="002B069E"/>
    <w:rsid w:val="002C1D37"/>
    <w:rsid w:val="002C6D2B"/>
    <w:rsid w:val="002D6EE1"/>
    <w:rsid w:val="002D7A88"/>
    <w:rsid w:val="002E2B43"/>
    <w:rsid w:val="002E7264"/>
    <w:rsid w:val="002F02C1"/>
    <w:rsid w:val="003110DD"/>
    <w:rsid w:val="00312EC3"/>
    <w:rsid w:val="00322F59"/>
    <w:rsid w:val="00325AA0"/>
    <w:rsid w:val="00325C15"/>
    <w:rsid w:val="00330ECB"/>
    <w:rsid w:val="003336C7"/>
    <w:rsid w:val="00336537"/>
    <w:rsid w:val="0034153F"/>
    <w:rsid w:val="00351590"/>
    <w:rsid w:val="0035766E"/>
    <w:rsid w:val="00371D1D"/>
    <w:rsid w:val="00373655"/>
    <w:rsid w:val="00374CA3"/>
    <w:rsid w:val="003823D3"/>
    <w:rsid w:val="003848DE"/>
    <w:rsid w:val="0038521D"/>
    <w:rsid w:val="00385772"/>
    <w:rsid w:val="00391512"/>
    <w:rsid w:val="003922A1"/>
    <w:rsid w:val="00395EA0"/>
    <w:rsid w:val="003A06BB"/>
    <w:rsid w:val="003A0A50"/>
    <w:rsid w:val="003A2988"/>
    <w:rsid w:val="003A2C74"/>
    <w:rsid w:val="003A591A"/>
    <w:rsid w:val="003A7C88"/>
    <w:rsid w:val="003B2544"/>
    <w:rsid w:val="003C5388"/>
    <w:rsid w:val="003D622A"/>
    <w:rsid w:val="003D7B41"/>
    <w:rsid w:val="003D7F6E"/>
    <w:rsid w:val="00410A9E"/>
    <w:rsid w:val="00413D7A"/>
    <w:rsid w:val="00426001"/>
    <w:rsid w:val="00434892"/>
    <w:rsid w:val="0044039C"/>
    <w:rsid w:val="00440D48"/>
    <w:rsid w:val="00441836"/>
    <w:rsid w:val="00453521"/>
    <w:rsid w:val="004658A0"/>
    <w:rsid w:val="00470E91"/>
    <w:rsid w:val="00487D2D"/>
    <w:rsid w:val="00490890"/>
    <w:rsid w:val="00491D7E"/>
    <w:rsid w:val="004972CD"/>
    <w:rsid w:val="004A28EB"/>
    <w:rsid w:val="004A59B6"/>
    <w:rsid w:val="004B2531"/>
    <w:rsid w:val="004B2A14"/>
    <w:rsid w:val="004C2FE9"/>
    <w:rsid w:val="004C3C77"/>
    <w:rsid w:val="004E1CF9"/>
    <w:rsid w:val="0050147E"/>
    <w:rsid w:val="00502168"/>
    <w:rsid w:val="0051451B"/>
    <w:rsid w:val="0052208C"/>
    <w:rsid w:val="00542A52"/>
    <w:rsid w:val="00570B92"/>
    <w:rsid w:val="00584CFB"/>
    <w:rsid w:val="005914D1"/>
    <w:rsid w:val="005A698A"/>
    <w:rsid w:val="005B0F12"/>
    <w:rsid w:val="005B23EC"/>
    <w:rsid w:val="005B3A68"/>
    <w:rsid w:val="005B59BC"/>
    <w:rsid w:val="005C3631"/>
    <w:rsid w:val="005C66CC"/>
    <w:rsid w:val="005E2205"/>
    <w:rsid w:val="005E5A40"/>
    <w:rsid w:val="005E792A"/>
    <w:rsid w:val="005F3FCF"/>
    <w:rsid w:val="005F4821"/>
    <w:rsid w:val="005F72C6"/>
    <w:rsid w:val="00614EA3"/>
    <w:rsid w:val="006151C6"/>
    <w:rsid w:val="006405DA"/>
    <w:rsid w:val="00642862"/>
    <w:rsid w:val="0064302C"/>
    <w:rsid w:val="00643502"/>
    <w:rsid w:val="00651267"/>
    <w:rsid w:val="00653BEB"/>
    <w:rsid w:val="00655018"/>
    <w:rsid w:val="00675E8D"/>
    <w:rsid w:val="00681997"/>
    <w:rsid w:val="00682628"/>
    <w:rsid w:val="006901D4"/>
    <w:rsid w:val="00696D9E"/>
    <w:rsid w:val="006A1FA9"/>
    <w:rsid w:val="006A2542"/>
    <w:rsid w:val="006B01B6"/>
    <w:rsid w:val="006D0BA1"/>
    <w:rsid w:val="006D24BB"/>
    <w:rsid w:val="006D37F1"/>
    <w:rsid w:val="006D520C"/>
    <w:rsid w:val="006D6CB2"/>
    <w:rsid w:val="006D76BD"/>
    <w:rsid w:val="006D7D81"/>
    <w:rsid w:val="006E29E1"/>
    <w:rsid w:val="0070253F"/>
    <w:rsid w:val="0070565D"/>
    <w:rsid w:val="00712EC0"/>
    <w:rsid w:val="00740895"/>
    <w:rsid w:val="00747119"/>
    <w:rsid w:val="00755E56"/>
    <w:rsid w:val="007609EB"/>
    <w:rsid w:val="00763752"/>
    <w:rsid w:val="007659D4"/>
    <w:rsid w:val="00765DC3"/>
    <w:rsid w:val="00773736"/>
    <w:rsid w:val="00775DF7"/>
    <w:rsid w:val="00797024"/>
    <w:rsid w:val="007A4E84"/>
    <w:rsid w:val="007D40DE"/>
    <w:rsid w:val="007D6EF0"/>
    <w:rsid w:val="007D7942"/>
    <w:rsid w:val="007E3454"/>
    <w:rsid w:val="007E7EFB"/>
    <w:rsid w:val="007F0A38"/>
    <w:rsid w:val="0081028B"/>
    <w:rsid w:val="00810556"/>
    <w:rsid w:val="00820550"/>
    <w:rsid w:val="00832A1D"/>
    <w:rsid w:val="00847580"/>
    <w:rsid w:val="00851C8E"/>
    <w:rsid w:val="0085624C"/>
    <w:rsid w:val="008624D9"/>
    <w:rsid w:val="008635E1"/>
    <w:rsid w:val="00894E4E"/>
    <w:rsid w:val="008B45B6"/>
    <w:rsid w:val="008B780B"/>
    <w:rsid w:val="008C7E4B"/>
    <w:rsid w:val="008E41E1"/>
    <w:rsid w:val="008F15B3"/>
    <w:rsid w:val="008F6139"/>
    <w:rsid w:val="00912204"/>
    <w:rsid w:val="009268D3"/>
    <w:rsid w:val="009300A1"/>
    <w:rsid w:val="00932DD6"/>
    <w:rsid w:val="009372EB"/>
    <w:rsid w:val="0095414A"/>
    <w:rsid w:val="0095552F"/>
    <w:rsid w:val="00962CCA"/>
    <w:rsid w:val="00965220"/>
    <w:rsid w:val="009675BE"/>
    <w:rsid w:val="00972DA7"/>
    <w:rsid w:val="00976892"/>
    <w:rsid w:val="00991192"/>
    <w:rsid w:val="009A0352"/>
    <w:rsid w:val="009A2284"/>
    <w:rsid w:val="009A3A7D"/>
    <w:rsid w:val="009A6438"/>
    <w:rsid w:val="009B53D4"/>
    <w:rsid w:val="009B79C5"/>
    <w:rsid w:val="009B7BDC"/>
    <w:rsid w:val="009C0E50"/>
    <w:rsid w:val="009C515F"/>
    <w:rsid w:val="009D0DD1"/>
    <w:rsid w:val="009D7201"/>
    <w:rsid w:val="009F2AE4"/>
    <w:rsid w:val="009F5AD6"/>
    <w:rsid w:val="00A008F5"/>
    <w:rsid w:val="00A20D6D"/>
    <w:rsid w:val="00A27530"/>
    <w:rsid w:val="00A32327"/>
    <w:rsid w:val="00A60DE0"/>
    <w:rsid w:val="00A76885"/>
    <w:rsid w:val="00A843FE"/>
    <w:rsid w:val="00A90501"/>
    <w:rsid w:val="00A90744"/>
    <w:rsid w:val="00A908E2"/>
    <w:rsid w:val="00A90A93"/>
    <w:rsid w:val="00A927DE"/>
    <w:rsid w:val="00A92DF0"/>
    <w:rsid w:val="00A97129"/>
    <w:rsid w:val="00AA24FD"/>
    <w:rsid w:val="00AA7CBD"/>
    <w:rsid w:val="00AB2464"/>
    <w:rsid w:val="00AB3707"/>
    <w:rsid w:val="00AB6EC7"/>
    <w:rsid w:val="00AC1065"/>
    <w:rsid w:val="00AC2718"/>
    <w:rsid w:val="00AC72B2"/>
    <w:rsid w:val="00AD2B9A"/>
    <w:rsid w:val="00AF2114"/>
    <w:rsid w:val="00AF2D6E"/>
    <w:rsid w:val="00AF7544"/>
    <w:rsid w:val="00B04A38"/>
    <w:rsid w:val="00B05D16"/>
    <w:rsid w:val="00B17867"/>
    <w:rsid w:val="00B324E1"/>
    <w:rsid w:val="00B3565F"/>
    <w:rsid w:val="00B35F52"/>
    <w:rsid w:val="00B418BE"/>
    <w:rsid w:val="00B435C6"/>
    <w:rsid w:val="00B50883"/>
    <w:rsid w:val="00B57D45"/>
    <w:rsid w:val="00B63A29"/>
    <w:rsid w:val="00B65C36"/>
    <w:rsid w:val="00B80E05"/>
    <w:rsid w:val="00B833BB"/>
    <w:rsid w:val="00B86786"/>
    <w:rsid w:val="00B936CA"/>
    <w:rsid w:val="00B975A0"/>
    <w:rsid w:val="00B97A92"/>
    <w:rsid w:val="00BC0DB7"/>
    <w:rsid w:val="00BC4D37"/>
    <w:rsid w:val="00BC5741"/>
    <w:rsid w:val="00BC61B5"/>
    <w:rsid w:val="00BD1BE4"/>
    <w:rsid w:val="00BD329A"/>
    <w:rsid w:val="00BE2FB3"/>
    <w:rsid w:val="00BE6BCF"/>
    <w:rsid w:val="00BE7A11"/>
    <w:rsid w:val="00BF34DF"/>
    <w:rsid w:val="00C027F2"/>
    <w:rsid w:val="00C10830"/>
    <w:rsid w:val="00C13E2F"/>
    <w:rsid w:val="00C16E5C"/>
    <w:rsid w:val="00C225A6"/>
    <w:rsid w:val="00C23F49"/>
    <w:rsid w:val="00C42902"/>
    <w:rsid w:val="00C538B3"/>
    <w:rsid w:val="00C75104"/>
    <w:rsid w:val="00C771F5"/>
    <w:rsid w:val="00C80083"/>
    <w:rsid w:val="00C91EF5"/>
    <w:rsid w:val="00C91FB3"/>
    <w:rsid w:val="00C96AAA"/>
    <w:rsid w:val="00C97DE6"/>
    <w:rsid w:val="00CA0183"/>
    <w:rsid w:val="00CA303A"/>
    <w:rsid w:val="00CB4DD6"/>
    <w:rsid w:val="00CD37A5"/>
    <w:rsid w:val="00CE06B3"/>
    <w:rsid w:val="00CE62FD"/>
    <w:rsid w:val="00D020A5"/>
    <w:rsid w:val="00D16312"/>
    <w:rsid w:val="00D227C4"/>
    <w:rsid w:val="00D24D87"/>
    <w:rsid w:val="00D319EC"/>
    <w:rsid w:val="00D32C3C"/>
    <w:rsid w:val="00D37460"/>
    <w:rsid w:val="00D462B3"/>
    <w:rsid w:val="00D46F49"/>
    <w:rsid w:val="00D47607"/>
    <w:rsid w:val="00D529CD"/>
    <w:rsid w:val="00D6413D"/>
    <w:rsid w:val="00D714CE"/>
    <w:rsid w:val="00D904CC"/>
    <w:rsid w:val="00DA10DC"/>
    <w:rsid w:val="00DA2881"/>
    <w:rsid w:val="00DA4086"/>
    <w:rsid w:val="00DB157B"/>
    <w:rsid w:val="00DC43AF"/>
    <w:rsid w:val="00DC625A"/>
    <w:rsid w:val="00DE0865"/>
    <w:rsid w:val="00DE341D"/>
    <w:rsid w:val="00DF4C78"/>
    <w:rsid w:val="00DF64DB"/>
    <w:rsid w:val="00DF790F"/>
    <w:rsid w:val="00E02996"/>
    <w:rsid w:val="00E229AF"/>
    <w:rsid w:val="00E27C41"/>
    <w:rsid w:val="00E44A4B"/>
    <w:rsid w:val="00E53B80"/>
    <w:rsid w:val="00E551F6"/>
    <w:rsid w:val="00E713B8"/>
    <w:rsid w:val="00E77A47"/>
    <w:rsid w:val="00E85038"/>
    <w:rsid w:val="00E862DE"/>
    <w:rsid w:val="00E86760"/>
    <w:rsid w:val="00E86F15"/>
    <w:rsid w:val="00E92962"/>
    <w:rsid w:val="00EA1627"/>
    <w:rsid w:val="00EB05C0"/>
    <w:rsid w:val="00EB1033"/>
    <w:rsid w:val="00EC4262"/>
    <w:rsid w:val="00EC4DE4"/>
    <w:rsid w:val="00EC55BD"/>
    <w:rsid w:val="00ED4776"/>
    <w:rsid w:val="00ED4E16"/>
    <w:rsid w:val="00EE2B3A"/>
    <w:rsid w:val="00EE3F6F"/>
    <w:rsid w:val="00F058D7"/>
    <w:rsid w:val="00F07B67"/>
    <w:rsid w:val="00F20730"/>
    <w:rsid w:val="00F371B6"/>
    <w:rsid w:val="00F40DD0"/>
    <w:rsid w:val="00F44AA4"/>
    <w:rsid w:val="00F5256C"/>
    <w:rsid w:val="00F53272"/>
    <w:rsid w:val="00F65BA6"/>
    <w:rsid w:val="00F67316"/>
    <w:rsid w:val="00F93795"/>
    <w:rsid w:val="00FA3A45"/>
    <w:rsid w:val="00FA7AD5"/>
    <w:rsid w:val="00FC0B1B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B72C25"/>
  <w15:docId w15:val="{96467A31-9D7C-4949-A3BE-3513FC0F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EEE"/>
    <w:pPr>
      <w:spacing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096EE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096EE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96EE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96EEE"/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096EEE"/>
    <w:rPr>
      <w:rFonts w:ascii="Cambria" w:hAnsi="Cambria" w:cs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096EEE"/>
    <w:rPr>
      <w:rFonts w:ascii="Cambria" w:hAnsi="Cambria" w:cs="Cambria"/>
      <w:b/>
      <w:bCs/>
      <w:color w:val="4F81BD"/>
      <w:sz w:val="24"/>
      <w:szCs w:val="24"/>
      <w:lang w:eastAsia="en-US"/>
    </w:rPr>
  </w:style>
  <w:style w:type="paragraph" w:customStyle="1" w:styleId="11">
    <w:name w:val="Без интервала1"/>
    <w:rsid w:val="00096EEE"/>
    <w:rPr>
      <w:sz w:val="24"/>
      <w:szCs w:val="24"/>
      <w:lang w:eastAsia="en-US"/>
    </w:rPr>
  </w:style>
  <w:style w:type="paragraph" w:customStyle="1" w:styleId="12">
    <w:name w:val="Абзац списка1"/>
    <w:basedOn w:val="a"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3">
    <w:name w:val="header"/>
    <w:basedOn w:val="a"/>
    <w:link w:val="a4"/>
    <w:uiPriority w:val="99"/>
    <w:rsid w:val="00096EE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6EEE"/>
    <w:rPr>
      <w:rFonts w:eastAsia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096E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Hyperlink"/>
    <w:basedOn w:val="a0"/>
    <w:uiPriority w:val="99"/>
    <w:rsid w:val="00096EEE"/>
    <w:rPr>
      <w:color w:val="0000FF"/>
      <w:u w:val="single"/>
    </w:rPr>
  </w:style>
  <w:style w:type="table" w:customStyle="1" w:styleId="13">
    <w:name w:val="Сетка таблицы1"/>
    <w:uiPriority w:val="59"/>
    <w:rsid w:val="00096EEE"/>
    <w:rPr>
      <w:rFonts w:ascii="Calibri" w:eastAsia="MS Mincho" w:hAnsi="Calibri" w:cs="Calibri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09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96EEE"/>
    <w:pPr>
      <w:spacing w:after="200"/>
      <w:ind w:left="720"/>
    </w:pPr>
    <w:rPr>
      <w:rFonts w:ascii="Calibri" w:hAnsi="Calibri" w:cs="Calibri"/>
      <w:sz w:val="22"/>
      <w:szCs w:val="22"/>
    </w:rPr>
  </w:style>
  <w:style w:type="paragraph" w:styleId="a8">
    <w:name w:val="Normal (Web)"/>
    <w:basedOn w:val="a"/>
    <w:rsid w:val="00096EEE"/>
    <w:pPr>
      <w:spacing w:before="100" w:beforeAutospacing="1" w:after="100" w:afterAutospacing="1" w:line="240" w:lineRule="auto"/>
    </w:pPr>
    <w:rPr>
      <w:lang w:eastAsia="ru-RU"/>
    </w:rPr>
  </w:style>
  <w:style w:type="character" w:styleId="a9">
    <w:name w:val="Strong"/>
    <w:basedOn w:val="a0"/>
    <w:qFormat/>
    <w:rsid w:val="00096EEE"/>
    <w:rPr>
      <w:b/>
      <w:bCs/>
    </w:rPr>
  </w:style>
  <w:style w:type="character" w:customStyle="1" w:styleId="c39">
    <w:name w:val="c39"/>
    <w:basedOn w:val="a0"/>
    <w:uiPriority w:val="99"/>
    <w:rsid w:val="00096EEE"/>
  </w:style>
  <w:style w:type="character" w:customStyle="1" w:styleId="apple-converted-space">
    <w:name w:val="apple-converted-space"/>
    <w:basedOn w:val="a0"/>
    <w:rsid w:val="00096EEE"/>
  </w:style>
  <w:style w:type="character" w:styleId="aa">
    <w:name w:val="Emphasis"/>
    <w:basedOn w:val="a0"/>
    <w:uiPriority w:val="99"/>
    <w:qFormat/>
    <w:rsid w:val="00096EEE"/>
    <w:rPr>
      <w:i/>
      <w:iCs/>
    </w:rPr>
  </w:style>
  <w:style w:type="character" w:customStyle="1" w:styleId="c9">
    <w:name w:val="c9"/>
    <w:basedOn w:val="a0"/>
    <w:uiPriority w:val="99"/>
    <w:rsid w:val="00096EEE"/>
  </w:style>
  <w:style w:type="character" w:customStyle="1" w:styleId="c3">
    <w:name w:val="c3"/>
    <w:basedOn w:val="a0"/>
    <w:rsid w:val="00096EEE"/>
  </w:style>
  <w:style w:type="paragraph" w:styleId="ab">
    <w:name w:val="No Spacing"/>
    <w:link w:val="ac"/>
    <w:qFormat/>
    <w:rsid w:val="001204F1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rsid w:val="001204F1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Subtitle"/>
    <w:basedOn w:val="a"/>
    <w:link w:val="ae"/>
    <w:qFormat/>
    <w:locked/>
    <w:rsid w:val="005B0F12"/>
    <w:pPr>
      <w:spacing w:line="240" w:lineRule="auto"/>
      <w:jc w:val="center"/>
    </w:pPr>
    <w:rPr>
      <w:b/>
      <w:bCs/>
      <w:sz w:val="28"/>
      <w:lang w:eastAsia="ru-RU"/>
    </w:rPr>
  </w:style>
  <w:style w:type="character" w:customStyle="1" w:styleId="ae">
    <w:name w:val="Подзаголовок Знак"/>
    <w:basedOn w:val="a0"/>
    <w:link w:val="ad"/>
    <w:rsid w:val="005B0F12"/>
    <w:rPr>
      <w:b/>
      <w:bCs/>
      <w:sz w:val="28"/>
      <w:szCs w:val="24"/>
    </w:rPr>
  </w:style>
  <w:style w:type="paragraph" w:customStyle="1" w:styleId="msonormalbullet2gif">
    <w:name w:val="msonormalbullet2.gif"/>
    <w:basedOn w:val="a"/>
    <w:rsid w:val="00584CFB"/>
    <w:pPr>
      <w:spacing w:before="100" w:beforeAutospacing="1" w:after="100" w:afterAutospacing="1" w:line="240" w:lineRule="auto"/>
    </w:pPr>
    <w:rPr>
      <w:lang w:eastAsia="ru-RU"/>
    </w:rPr>
  </w:style>
  <w:style w:type="paragraph" w:styleId="af">
    <w:name w:val="Balloon Text"/>
    <w:basedOn w:val="a"/>
    <w:link w:val="af0"/>
    <w:semiHidden/>
    <w:unhideWhenUsed/>
    <w:rsid w:val="00584C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84CFB"/>
    <w:rPr>
      <w:rFonts w:ascii="Tahoma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0"/>
    <w:rsid w:val="001A7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1A74A6"/>
    <w:rPr>
      <w:rFonts w:ascii="Courier New" w:hAnsi="Courier New" w:cs="Courier New"/>
      <w:sz w:val="26"/>
      <w:szCs w:val="26"/>
    </w:rPr>
  </w:style>
  <w:style w:type="paragraph" w:customStyle="1" w:styleId="21">
    <w:name w:val="Абзац списка2"/>
    <w:basedOn w:val="a"/>
    <w:rsid w:val="001A74A6"/>
    <w:pPr>
      <w:spacing w:line="240" w:lineRule="auto"/>
      <w:ind w:left="720"/>
      <w:contextualSpacing/>
    </w:pPr>
    <w:rPr>
      <w:lang w:eastAsia="ru-RU"/>
    </w:rPr>
  </w:style>
  <w:style w:type="paragraph" w:styleId="af1">
    <w:name w:val="Body Text Indent"/>
    <w:basedOn w:val="a"/>
    <w:link w:val="af2"/>
    <w:rsid w:val="001A74A6"/>
    <w:pPr>
      <w:spacing w:after="120" w:line="240" w:lineRule="auto"/>
      <w:ind w:left="283"/>
    </w:pPr>
    <w:rPr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1A74A6"/>
    <w:rPr>
      <w:sz w:val="28"/>
      <w:szCs w:val="28"/>
    </w:rPr>
  </w:style>
  <w:style w:type="character" w:customStyle="1" w:styleId="af3">
    <w:name w:val="Нижний колонтитул Знак"/>
    <w:basedOn w:val="a0"/>
    <w:link w:val="af4"/>
    <w:uiPriority w:val="99"/>
    <w:rsid w:val="00CB4DD6"/>
    <w:rPr>
      <w:rFonts w:ascii="Calibri" w:hAnsi="Calibri" w:cs="Calibri"/>
    </w:rPr>
  </w:style>
  <w:style w:type="paragraph" w:styleId="af4">
    <w:name w:val="footer"/>
    <w:basedOn w:val="a"/>
    <w:link w:val="af3"/>
    <w:uiPriority w:val="99"/>
    <w:rsid w:val="00CB4DD6"/>
    <w:pPr>
      <w:tabs>
        <w:tab w:val="center" w:pos="4677"/>
        <w:tab w:val="right" w:pos="9355"/>
      </w:tabs>
      <w:spacing w:line="240" w:lineRule="auto"/>
    </w:pPr>
    <w:rPr>
      <w:rFonts w:ascii="Calibri" w:hAnsi="Calibri" w:cs="Calibri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CB4DD6"/>
    <w:rPr>
      <w:sz w:val="24"/>
      <w:szCs w:val="24"/>
      <w:lang w:eastAsia="en-US"/>
    </w:rPr>
  </w:style>
  <w:style w:type="character" w:customStyle="1" w:styleId="af5">
    <w:name w:val="Основной текст Знак"/>
    <w:basedOn w:val="a0"/>
    <w:link w:val="af6"/>
    <w:semiHidden/>
    <w:rsid w:val="00CB4DD6"/>
    <w:rPr>
      <w:rFonts w:ascii="Calibri" w:hAnsi="Calibri"/>
      <w:sz w:val="28"/>
      <w:szCs w:val="28"/>
    </w:rPr>
  </w:style>
  <w:style w:type="paragraph" w:styleId="af6">
    <w:name w:val="Body Text"/>
    <w:basedOn w:val="a"/>
    <w:link w:val="af5"/>
    <w:semiHidden/>
    <w:rsid w:val="00CB4DD6"/>
    <w:pPr>
      <w:spacing w:line="240" w:lineRule="auto"/>
      <w:jc w:val="both"/>
    </w:pPr>
    <w:rPr>
      <w:rFonts w:ascii="Calibri" w:hAnsi="Calibri"/>
      <w:sz w:val="28"/>
      <w:szCs w:val="28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B4DD6"/>
    <w:rPr>
      <w:sz w:val="24"/>
      <w:szCs w:val="24"/>
      <w:lang w:eastAsia="en-US"/>
    </w:rPr>
  </w:style>
  <w:style w:type="paragraph" w:customStyle="1" w:styleId="110">
    <w:name w:val="Абзац списка11"/>
    <w:basedOn w:val="a"/>
    <w:rsid w:val="00CB4DD6"/>
    <w:pPr>
      <w:spacing w:after="200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Web">
    <w:name w:val="Обычный (Web)"/>
    <w:basedOn w:val="a"/>
    <w:rsid w:val="00CB4DD6"/>
    <w:pPr>
      <w:widowControl w:val="0"/>
      <w:suppressAutoHyphens/>
      <w:spacing w:before="280" w:after="280" w:line="240" w:lineRule="auto"/>
    </w:pPr>
    <w:rPr>
      <w:rFonts w:ascii="Arial" w:hAnsi="Arial" w:cs="Arial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CB4DD6"/>
    <w:pPr>
      <w:spacing w:after="120"/>
    </w:pPr>
    <w:rPr>
      <w:rFonts w:ascii="Calibri" w:hAnsi="Calibri" w:cs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B4DD6"/>
    <w:rPr>
      <w:rFonts w:ascii="Calibri" w:hAnsi="Calibri" w:cs="Calibri"/>
      <w:sz w:val="16"/>
      <w:szCs w:val="16"/>
    </w:rPr>
  </w:style>
  <w:style w:type="paragraph" w:customStyle="1" w:styleId="16">
    <w:name w:val="Îñíîâíîé1"/>
    <w:aliases w:val="òåêñò,Îñíîâíîé6"/>
    <w:basedOn w:val="a"/>
    <w:rsid w:val="00CB4DD6"/>
    <w:pPr>
      <w:widowControl w:val="0"/>
      <w:spacing w:line="240" w:lineRule="auto"/>
      <w:jc w:val="center"/>
    </w:pPr>
    <w:rPr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B4DD6"/>
    <w:pPr>
      <w:spacing w:after="120" w:line="480" w:lineRule="auto"/>
    </w:pPr>
    <w:rPr>
      <w:rFonts w:ascii="Calibri" w:hAnsi="Calibri" w:cs="Calibri"/>
      <w:sz w:val="22"/>
      <w:szCs w:val="22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B4DD6"/>
    <w:rPr>
      <w:rFonts w:ascii="Calibri" w:hAnsi="Calibri" w:cs="Calibri"/>
      <w:sz w:val="22"/>
      <w:szCs w:val="22"/>
    </w:rPr>
  </w:style>
  <w:style w:type="paragraph" w:styleId="af7">
    <w:name w:val="caption"/>
    <w:basedOn w:val="a"/>
    <w:next w:val="a"/>
    <w:uiPriority w:val="35"/>
    <w:unhideWhenUsed/>
    <w:qFormat/>
    <w:locked/>
    <w:rsid w:val="00CB4DD6"/>
    <w:pPr>
      <w:spacing w:after="200" w:line="240" w:lineRule="auto"/>
    </w:pPr>
    <w:rPr>
      <w:rFonts w:ascii="Calibri" w:hAnsi="Calibri" w:cs="Calibri"/>
      <w:b/>
      <w:bCs/>
      <w:color w:val="4F81BD" w:themeColor="accent1"/>
      <w:sz w:val="18"/>
      <w:szCs w:val="18"/>
      <w:lang w:eastAsia="ru-RU"/>
    </w:rPr>
  </w:style>
  <w:style w:type="paragraph" w:customStyle="1" w:styleId="c18">
    <w:name w:val="c18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40">
    <w:name w:val="c40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c0">
    <w:name w:val="c0"/>
    <w:basedOn w:val="a0"/>
    <w:rsid w:val="00CB4DD6"/>
  </w:style>
  <w:style w:type="paragraph" w:customStyle="1" w:styleId="ConsNormal">
    <w:name w:val="ConsNormal"/>
    <w:uiPriority w:val="99"/>
    <w:rsid w:val="00CB4DD6"/>
    <w:pPr>
      <w:widowControl w:val="0"/>
      <w:suppressAutoHyphens/>
      <w:autoSpaceDE w:val="0"/>
      <w:ind w:firstLine="720"/>
    </w:pPr>
    <w:rPr>
      <w:rFonts w:ascii="Arial" w:eastAsia="Arial" w:hAnsi="Arial"/>
      <w:sz w:val="16"/>
      <w:szCs w:val="16"/>
      <w:lang w:eastAsia="en-US"/>
    </w:rPr>
  </w:style>
  <w:style w:type="paragraph" w:customStyle="1" w:styleId="c30">
    <w:name w:val="c30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c23">
    <w:name w:val="c23"/>
    <w:basedOn w:val="a0"/>
    <w:rsid w:val="00CB4DD6"/>
  </w:style>
  <w:style w:type="paragraph" w:customStyle="1" w:styleId="c81">
    <w:name w:val="c81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107">
    <w:name w:val="c107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15">
    <w:name w:val="c15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8">
    <w:name w:val="c8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38">
    <w:name w:val="c38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ConsPlusNormal">
    <w:name w:val="ConsPlusNormal"/>
    <w:rsid w:val="00CB4D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bullet1gifbullet1gif">
    <w:name w:val="msonormalbullet1gifbullet1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1gifbullet2gif">
    <w:name w:val="msonormalbullet1gifbullet2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1gifbullet3gif">
    <w:name w:val="msonormalbullet1gifbullet3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1gif">
    <w:name w:val="msonormalbullet2gifbullet1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2gif">
    <w:name w:val="msonormalbullet2gifbullet2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3gif">
    <w:name w:val="msonormalbullet2gifbullet3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text">
    <w:name w:val="text"/>
    <w:basedOn w:val="a"/>
    <w:rsid w:val="00CB4DD6"/>
    <w:pPr>
      <w:autoSpaceDE w:val="0"/>
      <w:autoSpaceDN w:val="0"/>
      <w:spacing w:line="260" w:lineRule="atLeast"/>
      <w:ind w:firstLine="397"/>
      <w:jc w:val="both"/>
    </w:pPr>
    <w:rPr>
      <w:rFonts w:ascii="PetersburgC" w:hAnsi="PetersburgC"/>
      <w:color w:val="000000"/>
      <w:sz w:val="22"/>
      <w:szCs w:val="22"/>
      <w:lang w:eastAsia="ru-RU"/>
    </w:rPr>
  </w:style>
  <w:style w:type="paragraph" w:customStyle="1" w:styleId="Spisokbullit">
    <w:name w:val="Spisok_bullit"/>
    <w:basedOn w:val="a"/>
    <w:rsid w:val="00CB4DD6"/>
    <w:pPr>
      <w:autoSpaceDE w:val="0"/>
      <w:autoSpaceDN w:val="0"/>
      <w:spacing w:line="260" w:lineRule="atLeast"/>
      <w:ind w:firstLine="340"/>
      <w:jc w:val="both"/>
    </w:pPr>
    <w:rPr>
      <w:rFonts w:ascii="PetersburgC" w:hAnsi="PetersburgC"/>
      <w:color w:val="000000"/>
      <w:sz w:val="22"/>
      <w:szCs w:val="22"/>
      <w:lang w:eastAsia="ru-RU"/>
    </w:rPr>
  </w:style>
  <w:style w:type="paragraph" w:customStyle="1" w:styleId="msonormalbullet1gif">
    <w:name w:val="msonormalbullet1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1gifbullet1gif">
    <w:name w:val="msonormalbullet2gifbullet1gifbullet1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1gifbullet3gif">
    <w:name w:val="msonormalbullet2gifbullet1gifbullet3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1gifbullet2gifbullet1gif">
    <w:name w:val="msonormalbullet2gifbullet1gifbullet2gifbullet1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1gifbullet2gifbullet3gif">
    <w:name w:val="msonormalbullet2gifbullet1gifbullet2gifbullet3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3gif">
    <w:name w:val="msonormalbullet3.gif"/>
    <w:basedOn w:val="a"/>
    <w:rsid w:val="00CB4DD6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2gifbullet1gif">
    <w:name w:val="msonormalbullet2gifbullet2gifbullet1.gif"/>
    <w:basedOn w:val="a"/>
    <w:rsid w:val="00B17867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2gifbullet2gif">
    <w:name w:val="msonormalbullet2gifbullet2gifbullet2.gif"/>
    <w:basedOn w:val="a"/>
    <w:rsid w:val="00B17867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2gifbullet3gif">
    <w:name w:val="msonormalbullet2gifbullet2gifbullet3.gif"/>
    <w:basedOn w:val="a"/>
    <w:rsid w:val="00B17867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3gifbullet1gif">
    <w:name w:val="msonormalbullet2gifbullet3gifbullet1.gif"/>
    <w:basedOn w:val="a"/>
    <w:rsid w:val="00B17867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msonormalbullet2gifbullet3gifbullet3gif">
    <w:name w:val="msonormalbullet2gifbullet3gifbullet3.gif"/>
    <w:basedOn w:val="a"/>
    <w:rsid w:val="00B17867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10bullet1gif">
    <w:name w:val="10bullet1.gif"/>
    <w:basedOn w:val="a"/>
    <w:rsid w:val="00AC2718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10bullet2gif">
    <w:name w:val="10bullet2.gif"/>
    <w:basedOn w:val="a"/>
    <w:rsid w:val="00AC2718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10bullet3gif">
    <w:name w:val="10bullet3.gif"/>
    <w:basedOn w:val="a"/>
    <w:rsid w:val="00AC2718"/>
    <w:pPr>
      <w:spacing w:before="100" w:beforeAutospacing="1" w:after="100" w:afterAutospacing="1" w:line="240" w:lineRule="auto"/>
    </w:pPr>
    <w:rPr>
      <w:lang w:eastAsia="ru-RU"/>
    </w:rPr>
  </w:style>
  <w:style w:type="paragraph" w:styleId="af8">
    <w:name w:val="Title"/>
    <w:basedOn w:val="a"/>
    <w:link w:val="af9"/>
    <w:qFormat/>
    <w:locked/>
    <w:rsid w:val="002C1D37"/>
    <w:pPr>
      <w:spacing w:line="240" w:lineRule="auto"/>
      <w:jc w:val="center"/>
    </w:pPr>
    <w:rPr>
      <w:sz w:val="28"/>
      <w:szCs w:val="20"/>
    </w:rPr>
  </w:style>
  <w:style w:type="character" w:customStyle="1" w:styleId="af9">
    <w:name w:val="Заголовок Знак"/>
    <w:basedOn w:val="a0"/>
    <w:link w:val="af8"/>
    <w:rsid w:val="002C1D37"/>
    <w:rPr>
      <w:sz w:val="28"/>
    </w:rPr>
  </w:style>
  <w:style w:type="paragraph" w:customStyle="1" w:styleId="ConsPlusNonformat">
    <w:name w:val="ConsPlusNonformat"/>
    <w:rsid w:val="002C1D3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s1">
    <w:name w:val="s_1"/>
    <w:basedOn w:val="a"/>
    <w:rsid w:val="002C1D37"/>
    <w:pPr>
      <w:spacing w:before="100" w:beforeAutospacing="1" w:after="100" w:afterAutospacing="1" w:line="240" w:lineRule="auto"/>
    </w:pPr>
    <w:rPr>
      <w:lang w:eastAsia="ru-RU"/>
    </w:rPr>
  </w:style>
  <w:style w:type="character" w:customStyle="1" w:styleId="s110">
    <w:name w:val="s110"/>
    <w:rsid w:val="002C1D37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.rozalya201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12A4C7-0182-4ED0-B6D8-74D75ACF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3670</Words>
  <Characters>20921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User</cp:lastModifiedBy>
  <cp:revision>45</cp:revision>
  <cp:lastPrinted>2018-04-18T05:12:00Z</cp:lastPrinted>
  <dcterms:created xsi:type="dcterms:W3CDTF">2017-06-09T07:58:00Z</dcterms:created>
  <dcterms:modified xsi:type="dcterms:W3CDTF">2018-05-25T08:24:00Z</dcterms:modified>
</cp:coreProperties>
</file>